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2CCD" w:rsidRPr="003526D6" w:rsidRDefault="002749B9" w:rsidP="003526D6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286A18" wp14:editId="077B0E1D">
            <wp:extent cx="1618615" cy="2053908"/>
            <wp:effectExtent l="0" t="0" r="635" b="3810"/>
            <wp:docPr id="17528" name="Рисунок 17528" descr="Замоскворечье герб_цвет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москворечье герб_цвет_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507" cy="207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1F4" w:rsidRPr="003526D6" w:rsidRDefault="000541F4" w:rsidP="003526D6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</w:p>
    <w:p w:rsidR="002749B9" w:rsidRDefault="002749B9" w:rsidP="003526D6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</w:p>
    <w:p w:rsidR="000541F4" w:rsidRPr="003526D6" w:rsidRDefault="000541F4" w:rsidP="003526D6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450CBFB" wp14:editId="7AAE05C4">
                <wp:simplePos x="0" y="0"/>
                <wp:positionH relativeFrom="column">
                  <wp:posOffset>-194310</wp:posOffset>
                </wp:positionH>
                <wp:positionV relativeFrom="paragraph">
                  <wp:posOffset>349250</wp:posOffset>
                </wp:positionV>
                <wp:extent cx="6191250" cy="6534150"/>
                <wp:effectExtent l="0" t="0" r="0" b="0"/>
                <wp:wrapNone/>
                <wp:docPr id="1741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0" cy="6534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31347E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sz w:val="24"/>
                              </w:rPr>
                            </w:pPr>
                            <w:r w:rsidRPr="000541F4"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АДМИНИСТРАЦИЯ МУНИЦИПАЛЬНОГО ОКРУГА ЗАМОСКВОРЕЧЬЕ </w:t>
                            </w:r>
                          </w:p>
                          <w:p w:rsidR="0031347E" w:rsidRPr="000541F4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 w:rsidRPr="000541F4"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В ГОРОДЕ МОСКВЕ</w:t>
                            </w:r>
                          </w:p>
                          <w:tbl>
                            <w:tblPr>
                              <w:tblStyle w:val="ab"/>
                              <w:tblW w:w="0" w:type="auto"/>
                              <w:tblInd w:w="-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9410"/>
                            </w:tblGrid>
                            <w:tr w:rsidR="0031347E" w:rsidTr="000541F4">
                              <w:trPr>
                                <w:trHeight w:val="3848"/>
                              </w:trPr>
                              <w:tc>
                                <w:tcPr>
                                  <w:tcW w:w="9410" w:type="dxa"/>
                                  <w:shd w:val="clear" w:color="auto" w:fill="FFF2CC" w:themeFill="accent4" w:themeFillTint="33"/>
                                </w:tcPr>
                                <w:p w:rsidR="0031347E" w:rsidRDefault="0031347E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</w:p>
                                <w:p w:rsidR="0031347E" w:rsidRDefault="0031347E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</w:p>
                                <w:p w:rsidR="0031347E" w:rsidRPr="000541F4" w:rsidRDefault="0031347E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>ОТЧЁТ</w:t>
                                  </w:r>
                                </w:p>
                                <w:p w:rsidR="0031347E" w:rsidRPr="000541F4" w:rsidRDefault="0031347E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</w:p>
                                <w:p w:rsidR="0031347E" w:rsidRPr="000541F4" w:rsidRDefault="0031347E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>О РАБОТЕ АДМИНИСТРАЦИИ МУНИЦИПАЛЬНОГО ОКРУГА ЗАМОСКВОРЕЧЬЕ В Г. МОСКВЕ</w:t>
                                  </w:r>
                                </w:p>
                                <w:p w:rsidR="0031347E" w:rsidRPr="000541F4" w:rsidRDefault="0031347E" w:rsidP="000541F4">
                                  <w:pPr>
                                    <w:pStyle w:val="aa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 xml:space="preserve">В </w:t>
                                  </w: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:lang w:val="en-US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>20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 xml:space="preserve">20 </w:t>
                                  </w:r>
                                  <w:r w:rsidRPr="000541F4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9CC2E5" w:themeColor="accent1" w:themeTint="99"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  <w:t>ГОДУ</w:t>
                                  </w:r>
                                </w:p>
                                <w:p w:rsidR="0031347E" w:rsidRDefault="0031347E" w:rsidP="000541F4">
                                  <w:pPr>
                                    <w:pStyle w:val="aa"/>
                                    <w:ind w:left="0"/>
                                    <w:jc w:val="center"/>
                                    <w:textAlignment w:val="baseline"/>
                                    <w:rPr>
                                      <w:rFonts w:asciiTheme="majorHAnsi" w:hAnsi="Calibri Light" w:cstheme="minorBidi"/>
                                      <w:b/>
                                      <w:bCs/>
                                      <w:kern w:val="24"/>
                                      <w:sz w:val="56"/>
                                      <w:szCs w:val="56"/>
                                      <w14:shadow w14:blurRad="38100" w14:dist="38100" w14:dir="2700000" w14:sx="100000" w14:sy="100000" w14:kx="0" w14:ky="0" w14:algn="tl">
                                        <w14:srgbClr w14:val="000000"/>
                                      </w14:shadow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1347E" w:rsidRPr="000541F4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keepNext/>
                              <w:ind w:left="28"/>
                              <w:jc w:val="center"/>
                              <w:textAlignment w:val="baseline"/>
                            </w:pPr>
                            <w:r w:rsidRPr="000541F4">
                              <w:rPr>
                                <w:rFonts w:asciiTheme="majorHAnsi" w:hAnsi="Calibri Light" w:cstheme="minorBidi"/>
                                <w:b/>
                                <w:bCs/>
                                <w:noProof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drawing>
                                <wp:inline distT="0" distB="0" distL="0" distR="0">
                                  <wp:extent cx="5995989" cy="2381250"/>
                                  <wp:effectExtent l="0" t="0" r="0" b="0"/>
                                  <wp:docPr id="101" name="Рисунок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8742" cy="2386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347E" w:rsidRPr="000541F4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Pr="000541F4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Pr="000541F4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Pr="000541F4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Pr="000541F4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Pr="000541F4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Pr="000541F4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ind w:left="28"/>
                              <w:jc w:val="center"/>
                              <w:textAlignment w:val="baseline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left:0;text-align:left;margin-left:-15.3pt;margin-top:27.5pt;width:487.5pt;height:514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" filled="f" stroked="f">
                <v:textbox>
                  <w:txbxContent>
                    <w:p w:rsidR="0031347E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sz w:val="24"/>
                        </w:rPr>
                      </w:pPr>
                      <w:r w:rsidRPr="000541F4"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АДМИНИСТРАЦИЯ МУНИЦИПАЛЬНОГО ОКРУГА ЗАМОСКВОРЕЧЬЕ </w:t>
                      </w:r>
                    </w:p>
                    <w:p w:rsidR="0031347E" w:rsidRPr="000541F4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  <w:r w:rsidRPr="000541F4"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В ГОРОДЕ МОСКВЕ</w:t>
                      </w:r>
                    </w:p>
                    <w:tbl>
                      <w:tblPr>
                        <w:tblStyle w:val="ab"/>
                        <w:tblW w:w="0" w:type="auto"/>
                        <w:tblInd w:w="-5" w:type="dxa"/>
                        <w:tblLook w:val="04A0" w:firstRow="1" w:lastRow="0" w:firstColumn="1" w:lastColumn="0" w:noHBand="0" w:noVBand="1"/>
                      </w:tblPr>
                      <w:tblGrid>
                        <w:gridCol w:w="9410"/>
                      </w:tblGrid>
                      <w:tr w:rsidR="0031347E" w:rsidTr="000541F4">
                        <w:trPr>
                          <w:trHeight w:val="3848"/>
                        </w:trPr>
                        <w:tc>
                          <w:tcPr>
                            <w:tcW w:w="9410" w:type="dxa"/>
                            <w:shd w:val="clear" w:color="auto" w:fill="FFF2CC" w:themeFill="accent4" w:themeFillTint="33"/>
                          </w:tcPr>
                          <w:p w:rsidR="0031347E" w:rsidRDefault="0031347E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Default="0031347E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Pr="000541F4" w:rsidRDefault="0031347E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ОТЧЁТ</w:t>
                            </w:r>
                          </w:p>
                          <w:p w:rsidR="0031347E" w:rsidRPr="000541F4" w:rsidRDefault="0031347E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31347E" w:rsidRPr="000541F4" w:rsidRDefault="0031347E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О РАБОТЕ АДМИНИСТРАЦИИ МУНИЦИПАЛЬНОГО ОКРУГА ЗАМОСКВОРЕЧЬЕ В Г. МОСКВЕ</w:t>
                            </w:r>
                          </w:p>
                          <w:p w:rsidR="0031347E" w:rsidRPr="000541F4" w:rsidRDefault="0031347E" w:rsidP="000541F4">
                            <w:pPr>
                              <w:pStyle w:val="aa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В </w:t>
                            </w: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:lang w:val="en-US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20 </w:t>
                            </w:r>
                            <w:r w:rsidRPr="000541F4">
                              <w:rPr>
                                <w:rFonts w:ascii="Arial" w:hAnsi="Arial" w:cs="Arial"/>
                                <w:b/>
                                <w:bCs/>
                                <w:color w:val="9CC2E5" w:themeColor="accent1" w:themeTint="99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ГОДУ</w:t>
                            </w:r>
                          </w:p>
                          <w:p w:rsidR="0031347E" w:rsidRDefault="0031347E" w:rsidP="000541F4">
                            <w:pPr>
                              <w:pStyle w:val="aa"/>
                              <w:ind w:left="0"/>
                              <w:jc w:val="center"/>
                              <w:textAlignment w:val="baseline"/>
                              <w:rPr>
                                <w:rFonts w:asciiTheme="majorHAnsi" w:hAnsi="Calibri Light" w:cstheme="minorBidi"/>
                                <w:b/>
                                <w:bCs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</w:tc>
                      </w:tr>
                    </w:tbl>
                    <w:p w:rsidR="0031347E" w:rsidRPr="000541F4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Default="0031347E" w:rsidP="000541F4">
                      <w:pPr>
                        <w:pStyle w:val="aa"/>
                        <w:keepNext/>
                        <w:ind w:left="28"/>
                        <w:jc w:val="center"/>
                        <w:textAlignment w:val="baseline"/>
                      </w:pPr>
                      <w:r w:rsidRPr="000541F4">
                        <w:rPr>
                          <w:rFonts w:asciiTheme="majorHAnsi" w:hAnsi="Calibri Light" w:cstheme="minorBidi"/>
                          <w:b/>
                          <w:bCs/>
                          <w:noProof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drawing>
                          <wp:inline distT="0" distB="0" distL="0" distR="0">
                            <wp:extent cx="5995989" cy="2381250"/>
                            <wp:effectExtent l="0" t="0" r="0" b="0"/>
                            <wp:docPr id="101" name="Рисунок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8742" cy="2386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1347E" w:rsidRPr="000541F4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Pr="000541F4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Pr="000541F4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Pr="000541F4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Pr="000541F4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Pr="000541F4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Pr="000541F4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  <w:rPr>
                          <w:rFonts w:asciiTheme="majorHAnsi" w:hAnsi="Calibri Light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31347E" w:rsidRDefault="0031347E" w:rsidP="000541F4">
                      <w:pPr>
                        <w:pStyle w:val="aa"/>
                        <w:ind w:left="28"/>
                        <w:jc w:val="center"/>
                        <w:textAlignment w:val="baseline"/>
                      </w:pPr>
                    </w:p>
                  </w:txbxContent>
                </v:textbox>
              </v:rect>
            </w:pict>
          </mc:Fallback>
        </mc:AlternateContent>
      </w:r>
    </w:p>
    <w:p w:rsidR="000541F4" w:rsidRPr="003526D6" w:rsidRDefault="000541F4" w:rsidP="003526D6">
      <w:pPr>
        <w:spacing w:after="0" w:line="276" w:lineRule="auto"/>
        <w:rPr>
          <w:rFonts w:ascii="Arial" w:hAnsi="Arial" w:cs="Arial"/>
          <w:b/>
          <w:caps/>
          <w:sz w:val="28"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</w:rPr>
        <w:br w:type="page"/>
      </w:r>
    </w:p>
    <w:p w:rsidR="003C2CCD" w:rsidRPr="003526D6" w:rsidRDefault="003C2CCD" w:rsidP="003526D6">
      <w:pPr>
        <w:spacing w:after="0" w:line="276" w:lineRule="auto"/>
        <w:jc w:val="both"/>
        <w:rPr>
          <w:rFonts w:ascii="Arial" w:hAnsi="Arial" w:cs="Arial"/>
          <w:b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</w:rPr>
        <w:lastRenderedPageBreak/>
        <w:t>Содержание</w:t>
      </w:r>
    </w:p>
    <w:tbl>
      <w:tblPr>
        <w:tblW w:w="93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49"/>
        <w:gridCol w:w="6555"/>
        <w:gridCol w:w="1407"/>
      </w:tblGrid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№ раздела</w:t>
            </w: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Наименование раздела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№ страниц</w:t>
            </w:r>
          </w:p>
        </w:tc>
      </w:tr>
      <w:tr w:rsidR="003C2CCD" w:rsidRPr="003526D6" w:rsidTr="003C2CCD">
        <w:trPr>
          <w:trHeight w:val="605"/>
        </w:trPr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Деятельность Совета депутатов муниципального округа Замоскворечье в городе Москве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CF4ECB" w:rsidRDefault="00CF4ECB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F4ECB">
              <w:rPr>
                <w:rFonts w:ascii="Arial" w:hAnsi="Arial" w:cs="Arial"/>
                <w:sz w:val="28"/>
                <w:szCs w:val="28"/>
              </w:rPr>
              <w:t>О</w:t>
            </w:r>
            <w:r>
              <w:rPr>
                <w:rFonts w:ascii="Arial" w:hAnsi="Arial" w:cs="Arial"/>
                <w:sz w:val="28"/>
                <w:szCs w:val="28"/>
              </w:rPr>
              <w:t>рганизация</w:t>
            </w:r>
            <w:r w:rsidRPr="00CF4ECB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>р</w:t>
            </w:r>
            <w:r w:rsidRPr="00CF4ECB">
              <w:rPr>
                <w:rFonts w:ascii="Arial" w:hAnsi="Arial" w:cs="Arial"/>
                <w:sz w:val="28"/>
                <w:szCs w:val="28"/>
              </w:rPr>
              <w:t>абот</w:t>
            </w:r>
            <w:r>
              <w:rPr>
                <w:rFonts w:ascii="Arial" w:hAnsi="Arial" w:cs="Arial"/>
                <w:sz w:val="28"/>
                <w:szCs w:val="28"/>
              </w:rPr>
              <w:t>ы</w:t>
            </w:r>
            <w:r w:rsidRPr="00CF4ECB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>по профилактике безнадзорности и правонарушений несовершеннолетних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5-1</w:t>
            </w:r>
            <w:r w:rsidR="00CF4ECB">
              <w:rPr>
                <w:rFonts w:ascii="Arial" w:hAnsi="Arial" w:cs="Arial"/>
                <w:sz w:val="28"/>
                <w:szCs w:val="28"/>
              </w:rPr>
              <w:t>7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CF4ECB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О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рганизации досуговой, социально-воспитательной, физкультурно-оздоровительной и спортивной работы с населением по месту жительства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1</w:t>
            </w:r>
            <w:r w:rsidR="00CF4ECB">
              <w:rPr>
                <w:rFonts w:ascii="Arial" w:hAnsi="Arial" w:cs="Arial"/>
                <w:sz w:val="28"/>
                <w:szCs w:val="28"/>
              </w:rPr>
              <w:t>8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Pr="003526D6">
              <w:rPr>
                <w:rFonts w:ascii="Arial" w:hAnsi="Arial" w:cs="Arial"/>
                <w:sz w:val="28"/>
                <w:szCs w:val="28"/>
              </w:rPr>
              <w:t>3</w:t>
            </w:r>
            <w:r w:rsidR="00CF4ECB">
              <w:rPr>
                <w:rFonts w:ascii="Arial" w:hAnsi="Arial" w:cs="Arial"/>
                <w:sz w:val="28"/>
                <w:szCs w:val="28"/>
              </w:rPr>
              <w:t>3</w:t>
            </w:r>
          </w:p>
        </w:tc>
      </w:tr>
      <w:tr w:rsidR="00CF4ECB" w:rsidRPr="003526D6" w:rsidTr="0031347E">
        <w:tc>
          <w:tcPr>
            <w:tcW w:w="1349" w:type="dxa"/>
            <w:shd w:val="clear" w:color="auto" w:fill="auto"/>
          </w:tcPr>
          <w:p w:rsidR="00CF4ECB" w:rsidRPr="003526D6" w:rsidRDefault="00CF4ECB" w:rsidP="0031347E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CF4ECB" w:rsidRPr="003526D6" w:rsidRDefault="00CF4ECB" w:rsidP="0031347E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Военно-патриотическое воспитание молодежи</w:t>
            </w:r>
          </w:p>
        </w:tc>
        <w:tc>
          <w:tcPr>
            <w:tcW w:w="1407" w:type="dxa"/>
            <w:shd w:val="clear" w:color="auto" w:fill="auto"/>
          </w:tcPr>
          <w:p w:rsidR="00CF4ECB" w:rsidRPr="003526D6" w:rsidRDefault="00CF4ECB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3</w:t>
            </w:r>
            <w:r>
              <w:rPr>
                <w:rFonts w:ascii="Arial" w:hAnsi="Arial" w:cs="Arial"/>
                <w:sz w:val="28"/>
                <w:szCs w:val="28"/>
              </w:rPr>
              <w:t>4</w:t>
            </w:r>
            <w:r w:rsidRPr="003526D6">
              <w:rPr>
                <w:rFonts w:ascii="Arial" w:hAnsi="Arial" w:cs="Arial"/>
                <w:sz w:val="28"/>
                <w:szCs w:val="28"/>
              </w:rPr>
              <w:t>-3</w:t>
            </w:r>
            <w:r>
              <w:rPr>
                <w:rFonts w:ascii="Arial" w:hAnsi="Arial" w:cs="Arial"/>
                <w:sz w:val="28"/>
                <w:szCs w:val="28"/>
              </w:rPr>
              <w:t>5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Организация и осуществление опеки и попечительства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3</w:t>
            </w:r>
            <w:r w:rsidR="00CF4ECB">
              <w:rPr>
                <w:rFonts w:ascii="Arial" w:hAnsi="Arial" w:cs="Arial"/>
                <w:sz w:val="28"/>
                <w:szCs w:val="28"/>
              </w:rPr>
              <w:t>6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Pr="003526D6">
              <w:rPr>
                <w:rFonts w:ascii="Arial" w:hAnsi="Arial" w:cs="Arial"/>
                <w:sz w:val="28"/>
                <w:szCs w:val="28"/>
              </w:rPr>
              <w:t>4</w:t>
            </w:r>
            <w:r w:rsidR="00CF4ECB">
              <w:rPr>
                <w:rFonts w:ascii="Arial" w:hAnsi="Arial" w:cs="Arial"/>
                <w:sz w:val="28"/>
                <w:szCs w:val="28"/>
              </w:rPr>
              <w:t>0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Деятельность муниципального бюджетного учреждения «Спортивно-досуговый центр «Орион»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631C80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</w:t>
            </w:r>
            <w:r w:rsidR="00CF4ECB">
              <w:rPr>
                <w:rFonts w:ascii="Arial" w:hAnsi="Arial" w:cs="Arial"/>
                <w:sz w:val="28"/>
                <w:szCs w:val="28"/>
              </w:rPr>
              <w:t>1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="00CF4ECB">
              <w:rPr>
                <w:rFonts w:ascii="Arial" w:hAnsi="Arial" w:cs="Arial"/>
                <w:sz w:val="28"/>
                <w:szCs w:val="28"/>
              </w:rPr>
              <w:t>5</w:t>
            </w:r>
            <w:r w:rsidRPr="003526D6">
              <w:rPr>
                <w:rFonts w:ascii="Arial" w:hAnsi="Arial" w:cs="Arial"/>
                <w:sz w:val="28"/>
                <w:szCs w:val="28"/>
              </w:rPr>
              <w:t>8</w:t>
            </w:r>
          </w:p>
        </w:tc>
      </w:tr>
      <w:tr w:rsidR="003C2CCD" w:rsidRPr="003526D6" w:rsidTr="003C2CCD">
        <w:tc>
          <w:tcPr>
            <w:tcW w:w="1349" w:type="dxa"/>
            <w:shd w:val="clear" w:color="auto" w:fill="auto"/>
          </w:tcPr>
          <w:p w:rsidR="003C2CCD" w:rsidRPr="003526D6" w:rsidRDefault="003C2CCD" w:rsidP="003526D6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Организация проведения призыва граждан на военную службу</w:t>
            </w:r>
          </w:p>
        </w:tc>
        <w:tc>
          <w:tcPr>
            <w:tcW w:w="1407" w:type="dxa"/>
            <w:shd w:val="clear" w:color="auto" w:fill="auto"/>
          </w:tcPr>
          <w:p w:rsidR="003C2CCD" w:rsidRPr="003526D6" w:rsidRDefault="003C2CCD" w:rsidP="003526D6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3C2CCD" w:rsidRPr="003526D6" w:rsidRDefault="00CF4ECB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  <w:r w:rsidR="00631C80" w:rsidRPr="003526D6">
              <w:rPr>
                <w:rFonts w:ascii="Arial" w:hAnsi="Arial" w:cs="Arial"/>
                <w:sz w:val="28"/>
                <w:szCs w:val="28"/>
              </w:rPr>
              <w:t>9</w:t>
            </w:r>
            <w:r w:rsidR="003C2CCD" w:rsidRPr="003526D6">
              <w:rPr>
                <w:rFonts w:ascii="Arial" w:hAnsi="Arial" w:cs="Arial"/>
                <w:sz w:val="28"/>
                <w:szCs w:val="28"/>
              </w:rPr>
              <w:t>-</w:t>
            </w:r>
            <w:r>
              <w:rPr>
                <w:rFonts w:ascii="Arial" w:hAnsi="Arial" w:cs="Arial"/>
                <w:sz w:val="28"/>
                <w:szCs w:val="28"/>
              </w:rPr>
              <w:t>60</w:t>
            </w:r>
          </w:p>
        </w:tc>
      </w:tr>
      <w:tr w:rsidR="00CF4ECB" w:rsidRPr="003526D6" w:rsidTr="003C2CCD">
        <w:tc>
          <w:tcPr>
            <w:tcW w:w="1349" w:type="dxa"/>
            <w:shd w:val="clear" w:color="auto" w:fill="auto"/>
          </w:tcPr>
          <w:p w:rsidR="00CF4ECB" w:rsidRPr="003526D6" w:rsidRDefault="00CF4ECB" w:rsidP="00CF4ECB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CF4ECB" w:rsidRPr="003526D6" w:rsidRDefault="00CF4ECB" w:rsidP="00CF4ECB">
            <w:pPr>
              <w:spacing w:after="0" w:line="276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Исполнение сметы доходов и расходов бюджета муниципального округа Замоскворечье в городе Москве</w:t>
            </w:r>
          </w:p>
        </w:tc>
        <w:tc>
          <w:tcPr>
            <w:tcW w:w="1407" w:type="dxa"/>
            <w:shd w:val="clear" w:color="auto" w:fill="auto"/>
          </w:tcPr>
          <w:p w:rsidR="00CF4ECB" w:rsidRPr="003526D6" w:rsidRDefault="00CF4ECB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CF4ECB" w:rsidRPr="003526D6" w:rsidRDefault="00CF4ECB" w:rsidP="0061325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61</w:t>
            </w:r>
            <w:r w:rsidRPr="003526D6">
              <w:rPr>
                <w:rFonts w:ascii="Arial" w:hAnsi="Arial" w:cs="Arial"/>
                <w:sz w:val="28"/>
                <w:szCs w:val="28"/>
              </w:rPr>
              <w:t>-</w:t>
            </w:r>
            <w:r>
              <w:rPr>
                <w:rFonts w:ascii="Arial" w:hAnsi="Arial" w:cs="Arial"/>
                <w:sz w:val="28"/>
                <w:szCs w:val="28"/>
              </w:rPr>
              <w:t>6</w:t>
            </w:r>
            <w:r w:rsidR="0061325B">
              <w:rPr>
                <w:rFonts w:ascii="Arial" w:hAnsi="Arial" w:cs="Arial"/>
                <w:sz w:val="28"/>
                <w:szCs w:val="28"/>
              </w:rPr>
              <w:t>6</w:t>
            </w:r>
          </w:p>
        </w:tc>
      </w:tr>
      <w:tr w:rsidR="00CF4ECB" w:rsidRPr="003526D6" w:rsidTr="003C2CCD">
        <w:tc>
          <w:tcPr>
            <w:tcW w:w="1349" w:type="dxa"/>
            <w:shd w:val="clear" w:color="auto" w:fill="auto"/>
          </w:tcPr>
          <w:p w:rsidR="00CF4ECB" w:rsidRPr="003526D6" w:rsidRDefault="00CF4ECB" w:rsidP="00CF4ECB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CF4ECB" w:rsidRPr="003526D6" w:rsidRDefault="00CF4ECB" w:rsidP="00CF4ECB">
            <w:pPr>
              <w:spacing w:after="0" w:line="276" w:lineRule="auto"/>
              <w:jc w:val="both"/>
              <w:rPr>
                <w:rFonts w:ascii="Arial" w:hAnsi="Arial" w:cs="Arial"/>
                <w:spacing w:val="2"/>
                <w:sz w:val="28"/>
                <w:szCs w:val="28"/>
              </w:rPr>
            </w:pPr>
            <w:r w:rsidRPr="003526D6">
              <w:rPr>
                <w:rFonts w:ascii="Arial" w:hAnsi="Arial" w:cs="Arial"/>
                <w:spacing w:val="2"/>
                <w:sz w:val="28"/>
                <w:szCs w:val="28"/>
              </w:rPr>
              <w:t>Работа Единой комиссии внутригородского муниципального образования Замоскворечье в городе Москве по формированию муниципального заказа</w:t>
            </w:r>
          </w:p>
        </w:tc>
        <w:tc>
          <w:tcPr>
            <w:tcW w:w="1407" w:type="dxa"/>
            <w:shd w:val="clear" w:color="auto" w:fill="auto"/>
          </w:tcPr>
          <w:p w:rsidR="00CF4ECB" w:rsidRPr="003526D6" w:rsidRDefault="00CF4ECB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CF4ECB" w:rsidRPr="003526D6" w:rsidRDefault="00CF4ECB" w:rsidP="00CF4EC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CF4ECB" w:rsidRPr="003526D6" w:rsidRDefault="00CF4ECB" w:rsidP="0061325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  <w:r w:rsidR="0061325B">
              <w:rPr>
                <w:rFonts w:ascii="Arial" w:hAnsi="Arial" w:cs="Arial"/>
                <w:sz w:val="28"/>
                <w:szCs w:val="28"/>
              </w:rPr>
              <w:t>7</w:t>
            </w:r>
            <w:r w:rsidRPr="003526D6">
              <w:rPr>
                <w:rFonts w:ascii="Arial" w:hAnsi="Arial" w:cs="Arial"/>
                <w:sz w:val="28"/>
                <w:szCs w:val="28"/>
              </w:rPr>
              <w:t>-</w:t>
            </w:r>
            <w:r w:rsidR="0061325B">
              <w:rPr>
                <w:rFonts w:ascii="Arial" w:hAnsi="Arial" w:cs="Arial"/>
                <w:sz w:val="28"/>
                <w:szCs w:val="28"/>
              </w:rPr>
              <w:t>68</w:t>
            </w:r>
          </w:p>
        </w:tc>
      </w:tr>
      <w:tr w:rsidR="0061325B" w:rsidRPr="003526D6" w:rsidTr="003C2CCD">
        <w:tc>
          <w:tcPr>
            <w:tcW w:w="1349" w:type="dxa"/>
            <w:shd w:val="clear" w:color="auto" w:fill="auto"/>
          </w:tcPr>
          <w:p w:rsidR="0061325B" w:rsidRPr="003526D6" w:rsidRDefault="0061325B" w:rsidP="0061325B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61325B" w:rsidRPr="003526D6" w:rsidRDefault="0061325B" w:rsidP="0061325B">
            <w:pPr>
              <w:spacing w:after="0" w:line="276" w:lineRule="auto"/>
              <w:jc w:val="both"/>
              <w:rPr>
                <w:rFonts w:ascii="Arial" w:hAnsi="Arial" w:cs="Arial"/>
                <w:spacing w:val="1"/>
                <w:sz w:val="28"/>
                <w:szCs w:val="28"/>
              </w:rPr>
            </w:pPr>
            <w:r w:rsidRPr="003526D6">
              <w:rPr>
                <w:rFonts w:ascii="Arial" w:hAnsi="Arial" w:cs="Arial"/>
                <w:spacing w:val="1"/>
                <w:sz w:val="28"/>
                <w:szCs w:val="28"/>
              </w:rPr>
              <w:t>Информирование о деятельности органов местного самоуправления</w:t>
            </w:r>
          </w:p>
        </w:tc>
        <w:tc>
          <w:tcPr>
            <w:tcW w:w="1407" w:type="dxa"/>
            <w:shd w:val="clear" w:color="auto" w:fill="auto"/>
          </w:tcPr>
          <w:p w:rsidR="0061325B" w:rsidRPr="003526D6" w:rsidRDefault="0061325B" w:rsidP="0061325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</w:p>
          <w:p w:rsidR="0061325B" w:rsidRPr="003526D6" w:rsidRDefault="0061325B" w:rsidP="0061325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69</w:t>
            </w:r>
            <w:r w:rsidRPr="003526D6">
              <w:rPr>
                <w:rFonts w:ascii="Arial" w:hAnsi="Arial" w:cs="Arial"/>
                <w:sz w:val="28"/>
                <w:szCs w:val="28"/>
              </w:rPr>
              <w:t>-</w:t>
            </w:r>
            <w:r>
              <w:rPr>
                <w:rFonts w:ascii="Arial" w:hAnsi="Arial" w:cs="Arial"/>
                <w:sz w:val="28"/>
                <w:szCs w:val="28"/>
              </w:rPr>
              <w:t>70</w:t>
            </w:r>
          </w:p>
        </w:tc>
      </w:tr>
      <w:tr w:rsidR="0061325B" w:rsidRPr="003526D6" w:rsidTr="003C2CCD">
        <w:tc>
          <w:tcPr>
            <w:tcW w:w="1349" w:type="dxa"/>
            <w:shd w:val="clear" w:color="auto" w:fill="auto"/>
          </w:tcPr>
          <w:p w:rsidR="0061325B" w:rsidRPr="003526D6" w:rsidRDefault="0061325B" w:rsidP="0061325B">
            <w:pPr>
              <w:numPr>
                <w:ilvl w:val="0"/>
                <w:numId w:val="1"/>
              </w:numPr>
              <w:spacing w:after="0" w:line="276" w:lineRule="auto"/>
              <w:ind w:left="0" w:firstLine="0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555" w:type="dxa"/>
            <w:shd w:val="clear" w:color="auto" w:fill="auto"/>
          </w:tcPr>
          <w:p w:rsidR="0061325B" w:rsidRPr="003526D6" w:rsidRDefault="0061325B" w:rsidP="0061325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Заключение</w:t>
            </w:r>
          </w:p>
        </w:tc>
        <w:tc>
          <w:tcPr>
            <w:tcW w:w="1407" w:type="dxa"/>
            <w:shd w:val="clear" w:color="auto" w:fill="auto"/>
          </w:tcPr>
          <w:p w:rsidR="0061325B" w:rsidRPr="003526D6" w:rsidRDefault="0061325B" w:rsidP="0061325B">
            <w:pPr>
              <w:spacing w:after="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71</w:t>
            </w:r>
          </w:p>
        </w:tc>
      </w:tr>
    </w:tbl>
    <w:p w:rsidR="000F0AC7" w:rsidRDefault="000F0AC7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0F0AC7" w:rsidRDefault="000F0AC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lastRenderedPageBreak/>
        <w:t xml:space="preserve">Муниципальный округ Замоскворечье в городе Москве – часть территории города Москвы в границах, установленных Законом города Москвы. </w:t>
      </w: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Граница муниципального округа проходит: по оси Кожевнической ул., далее по осям: </w:t>
      </w:r>
      <w:proofErr w:type="spellStart"/>
      <w:r w:rsidRPr="003526D6">
        <w:rPr>
          <w:rFonts w:ascii="Arial" w:hAnsi="Arial" w:cs="Arial"/>
          <w:sz w:val="28"/>
          <w:szCs w:val="28"/>
        </w:rPr>
        <w:t>Летниковской</w:t>
      </w:r>
      <w:proofErr w:type="spellEnd"/>
      <w:r w:rsidRPr="003526D6">
        <w:rPr>
          <w:rFonts w:ascii="Arial" w:hAnsi="Arial" w:cs="Arial"/>
          <w:sz w:val="28"/>
          <w:szCs w:val="28"/>
        </w:rPr>
        <w:t xml:space="preserve"> ул., Жукова проезда, </w:t>
      </w:r>
      <w:proofErr w:type="spellStart"/>
      <w:r w:rsidRPr="003526D6">
        <w:rPr>
          <w:rFonts w:ascii="Arial" w:hAnsi="Arial" w:cs="Arial"/>
          <w:sz w:val="28"/>
          <w:szCs w:val="28"/>
        </w:rPr>
        <w:t>Дубининской</w:t>
      </w:r>
      <w:proofErr w:type="spellEnd"/>
      <w:r w:rsidRPr="003526D6">
        <w:rPr>
          <w:rFonts w:ascii="Arial" w:hAnsi="Arial" w:cs="Arial"/>
          <w:sz w:val="28"/>
          <w:szCs w:val="28"/>
        </w:rPr>
        <w:t xml:space="preserve"> ул., 4-го и 1-го </w:t>
      </w:r>
      <w:proofErr w:type="spellStart"/>
      <w:r w:rsidRPr="003526D6">
        <w:rPr>
          <w:rFonts w:ascii="Arial" w:hAnsi="Arial" w:cs="Arial"/>
          <w:sz w:val="28"/>
          <w:szCs w:val="28"/>
        </w:rPr>
        <w:t>Щипковских</w:t>
      </w:r>
      <w:proofErr w:type="spellEnd"/>
      <w:r w:rsidRPr="003526D6">
        <w:rPr>
          <w:rFonts w:ascii="Arial" w:hAnsi="Arial" w:cs="Arial"/>
          <w:sz w:val="28"/>
          <w:szCs w:val="28"/>
        </w:rPr>
        <w:t xml:space="preserve"> пер., ул. Павла Андреева, Мытной ул., 4-го и 1-го Добрынинских пер. и ул. Коровий Вал, западной и северной границам Серпуховской пл., осям: ул. Б. Ордынка и </w:t>
      </w:r>
      <w:proofErr w:type="spellStart"/>
      <w:r w:rsidRPr="003526D6">
        <w:rPr>
          <w:rFonts w:ascii="Arial" w:hAnsi="Arial" w:cs="Arial"/>
          <w:sz w:val="28"/>
          <w:szCs w:val="28"/>
        </w:rPr>
        <w:t>Кадашёвской</w:t>
      </w:r>
      <w:proofErr w:type="spellEnd"/>
      <w:r w:rsidRPr="003526D6">
        <w:rPr>
          <w:rFonts w:ascii="Arial" w:hAnsi="Arial" w:cs="Arial"/>
          <w:sz w:val="28"/>
          <w:szCs w:val="28"/>
        </w:rPr>
        <w:t xml:space="preserve"> наб., оси Чугунного моста, оси ул. Балчуг, далее по оси русла реки Москва, оси Новоспасского моста до Кожевнической улицы.</w:t>
      </w: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Площадь муниципального округа Замоскворечье - </w:t>
      </w:r>
      <w:smartTag w:uri="urn:schemas-microsoft-com:office:smarttags" w:element="metricconverter">
        <w:smartTagPr>
          <w:attr w:name="ProductID" w:val="438 га"/>
        </w:smartTagPr>
        <w:r w:rsidRPr="003526D6">
          <w:rPr>
            <w:rFonts w:ascii="Arial" w:hAnsi="Arial" w:cs="Arial"/>
            <w:sz w:val="28"/>
            <w:szCs w:val="28"/>
          </w:rPr>
          <w:t>438 га</w:t>
        </w:r>
      </w:smartTag>
      <w:r w:rsidRPr="003526D6">
        <w:rPr>
          <w:rFonts w:ascii="Arial" w:hAnsi="Arial" w:cs="Arial"/>
          <w:sz w:val="28"/>
          <w:szCs w:val="28"/>
        </w:rPr>
        <w:t>.</w:t>
      </w: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Численность населения муниципального образования Замоскворечье – 5</w:t>
      </w:r>
      <w:r w:rsidR="00153C63" w:rsidRPr="003526D6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тыс. человек. </w:t>
      </w:r>
    </w:p>
    <w:p w:rsidR="003C2CCD" w:rsidRPr="003526D6" w:rsidRDefault="003C2CCD" w:rsidP="003526D6">
      <w:pPr>
        <w:pStyle w:val="a6"/>
        <w:spacing w:line="276" w:lineRule="auto"/>
        <w:ind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zCs w:val="28"/>
        </w:rPr>
        <w:t>В 20</w:t>
      </w:r>
      <w:r w:rsidR="00BA2E90">
        <w:rPr>
          <w:rFonts w:ascii="Arial" w:hAnsi="Arial" w:cs="Arial"/>
          <w:szCs w:val="28"/>
        </w:rPr>
        <w:t>20</w:t>
      </w:r>
      <w:r w:rsidRPr="003526D6">
        <w:rPr>
          <w:rFonts w:ascii="Arial" w:hAnsi="Arial" w:cs="Arial"/>
          <w:szCs w:val="28"/>
        </w:rPr>
        <w:t xml:space="preserve"> г. работа администрации муниципального округа Замоскворечье в городе Москве</w:t>
      </w:r>
      <w:r w:rsidR="00E77D6B" w:rsidRPr="003526D6">
        <w:rPr>
          <w:rFonts w:ascii="Arial" w:hAnsi="Arial" w:cs="Arial"/>
          <w:szCs w:val="28"/>
        </w:rPr>
        <w:t xml:space="preserve">, являющейся </w:t>
      </w:r>
      <w:r w:rsidR="00E77D6B" w:rsidRPr="003526D6">
        <w:rPr>
          <w:rFonts w:ascii="Arial" w:hAnsi="Arial" w:cs="Arial"/>
        </w:rPr>
        <w:t xml:space="preserve">исполнительно-распорядительным органом муниципального образования, </w:t>
      </w:r>
      <w:r w:rsidRPr="003526D6">
        <w:rPr>
          <w:rFonts w:ascii="Arial" w:hAnsi="Arial" w:cs="Arial"/>
          <w:szCs w:val="28"/>
        </w:rPr>
        <w:t>осуществлялась в соответствии с полномочиями, возложенными на не</w:t>
      </w:r>
      <w:r w:rsidR="00E77D6B" w:rsidRPr="003526D6">
        <w:rPr>
          <w:rFonts w:ascii="Arial" w:hAnsi="Arial" w:cs="Arial"/>
          <w:szCs w:val="28"/>
        </w:rPr>
        <w:t>е</w:t>
      </w:r>
      <w:r w:rsidRPr="003526D6">
        <w:rPr>
          <w:rFonts w:ascii="Arial" w:hAnsi="Arial" w:cs="Arial"/>
          <w:szCs w:val="28"/>
        </w:rPr>
        <w:t xml:space="preserve"> федеральным и московским законодательством, а также Уставом муниципального округа и решениями Совета депутатов муниципального округа. </w:t>
      </w:r>
    </w:p>
    <w:p w:rsidR="003C2CCD" w:rsidRPr="003526D6" w:rsidRDefault="003C2CCD" w:rsidP="003526D6">
      <w:pPr>
        <w:pStyle w:val="a6"/>
        <w:spacing w:line="276" w:lineRule="auto"/>
        <w:ind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zCs w:val="28"/>
        </w:rPr>
        <w:t>Основное внимание было сосредоточено на решении следующих</w:t>
      </w:r>
      <w:r w:rsidR="0078585C" w:rsidRPr="003526D6">
        <w:rPr>
          <w:rFonts w:ascii="Arial" w:hAnsi="Arial" w:cs="Arial"/>
          <w:szCs w:val="28"/>
        </w:rPr>
        <w:t xml:space="preserve"> </w:t>
      </w:r>
      <w:r w:rsidRPr="003526D6">
        <w:rPr>
          <w:rFonts w:ascii="Arial" w:hAnsi="Arial" w:cs="Arial"/>
          <w:szCs w:val="28"/>
        </w:rPr>
        <w:t>приоритетных задач:</w:t>
      </w:r>
    </w:p>
    <w:p w:rsidR="003C2CCD" w:rsidRPr="003526D6" w:rsidRDefault="003C2CCD" w:rsidP="003526D6">
      <w:pPr>
        <w:pStyle w:val="a6"/>
        <w:spacing w:line="276" w:lineRule="auto"/>
        <w:ind w:firstLine="709"/>
        <w:rPr>
          <w:rFonts w:ascii="Arial" w:hAnsi="Arial" w:cs="Arial"/>
          <w:spacing w:val="-2"/>
          <w:szCs w:val="28"/>
        </w:rPr>
      </w:pPr>
      <w:r w:rsidRPr="003526D6">
        <w:rPr>
          <w:rFonts w:ascii="Arial" w:hAnsi="Arial" w:cs="Arial"/>
          <w:szCs w:val="28"/>
        </w:rPr>
        <w:t>- организация работы по опеке, попечительству и патронажу;</w:t>
      </w:r>
    </w:p>
    <w:p w:rsidR="003C2CCD" w:rsidRPr="003526D6" w:rsidRDefault="003C2CCD" w:rsidP="003526D6">
      <w:pPr>
        <w:pStyle w:val="a6"/>
        <w:spacing w:line="276" w:lineRule="auto"/>
        <w:ind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pacing w:val="-2"/>
          <w:szCs w:val="28"/>
        </w:rPr>
        <w:t xml:space="preserve">- организации досуговой, социально-воспитательной, физкультурно-оздоровительной и </w:t>
      </w:r>
      <w:r w:rsidRPr="003526D6">
        <w:rPr>
          <w:rFonts w:ascii="Arial" w:hAnsi="Arial" w:cs="Arial"/>
          <w:spacing w:val="-3"/>
          <w:szCs w:val="28"/>
        </w:rPr>
        <w:t>спортивной работы с населением по месту жительства;</w:t>
      </w:r>
    </w:p>
    <w:p w:rsidR="003C2CCD" w:rsidRPr="003526D6" w:rsidRDefault="003C2CCD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работа с подростками </w:t>
      </w:r>
      <w:r w:rsidR="0078585C" w:rsidRPr="003526D6">
        <w:rPr>
          <w:rFonts w:ascii="Arial" w:hAnsi="Arial" w:cs="Arial"/>
          <w:sz w:val="28"/>
          <w:szCs w:val="28"/>
        </w:rPr>
        <w:t>«</w:t>
      </w:r>
      <w:r w:rsidRPr="003526D6">
        <w:rPr>
          <w:rFonts w:ascii="Arial" w:hAnsi="Arial" w:cs="Arial"/>
          <w:sz w:val="28"/>
          <w:szCs w:val="28"/>
        </w:rPr>
        <w:t>группы риска</w:t>
      </w:r>
      <w:r w:rsidR="0078585C" w:rsidRPr="003526D6">
        <w:rPr>
          <w:rFonts w:ascii="Arial" w:hAnsi="Arial" w:cs="Arial"/>
          <w:sz w:val="28"/>
          <w:szCs w:val="28"/>
        </w:rPr>
        <w:t>»</w:t>
      </w:r>
      <w:r w:rsidRPr="003526D6">
        <w:rPr>
          <w:rFonts w:ascii="Arial" w:hAnsi="Arial" w:cs="Arial"/>
          <w:sz w:val="28"/>
          <w:szCs w:val="28"/>
        </w:rPr>
        <w:t>, обеспечение деятельности Комиссии по делам несовершеннолетних в реализации и защите их прав;</w:t>
      </w:r>
    </w:p>
    <w:p w:rsidR="003C2CCD" w:rsidRPr="003526D6" w:rsidRDefault="003C2CCD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организация призыва граждан на военную службу;</w:t>
      </w:r>
    </w:p>
    <w:p w:rsidR="003C2CCD" w:rsidRPr="003526D6" w:rsidRDefault="003C2CCD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обеспечение деятельности Совета депутатов муниципального округа;</w:t>
      </w:r>
    </w:p>
    <w:p w:rsidR="003C2CCD" w:rsidRPr="003526D6" w:rsidRDefault="003C2CCD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развитие местного самоуправления;</w:t>
      </w:r>
    </w:p>
    <w:p w:rsidR="003C2CCD" w:rsidRPr="003526D6" w:rsidRDefault="003C2CCD" w:rsidP="003526D6">
      <w:pPr>
        <w:pStyle w:val="a3"/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дальнейшее улучшение взаимосвязи администрации и жителей, их информирования о жизни муниципального округа и работе администрации и т. д.</w:t>
      </w:r>
    </w:p>
    <w:p w:rsidR="002C164B" w:rsidRPr="003526D6" w:rsidRDefault="002C164B" w:rsidP="003526D6">
      <w:pPr>
        <w:spacing w:after="0" w:line="276" w:lineRule="auto"/>
        <w:ind w:firstLine="709"/>
        <w:jc w:val="both"/>
        <w:rPr>
          <w:rFonts w:ascii="Arial" w:eastAsia="Times New Roman" w:hAnsi="Arial" w:cs="Arial"/>
          <w:snapToGrid w:val="0"/>
          <w:sz w:val="28"/>
          <w:szCs w:val="28"/>
          <w:lang w:eastAsia="ru-RU"/>
        </w:rPr>
      </w:pPr>
      <w:r w:rsidRPr="003526D6">
        <w:rPr>
          <w:rFonts w:ascii="Arial" w:hAnsi="Arial" w:cs="Arial"/>
          <w:sz w:val="28"/>
          <w:szCs w:val="28"/>
        </w:rPr>
        <w:br w:type="page"/>
      </w:r>
    </w:p>
    <w:p w:rsidR="002C164B" w:rsidRPr="002749B9" w:rsidRDefault="002C164B" w:rsidP="00CF4ECB">
      <w:pPr>
        <w:autoSpaceDE w:val="0"/>
        <w:autoSpaceDN w:val="0"/>
        <w:adjustRightInd w:val="0"/>
        <w:spacing w:after="0" w:line="276" w:lineRule="auto"/>
        <w:ind w:firstLine="14"/>
        <w:jc w:val="center"/>
        <w:rPr>
          <w:rFonts w:ascii="Arial" w:hAnsi="Arial" w:cs="Arial"/>
          <w:b/>
          <w:caps/>
          <w:spacing w:val="2"/>
          <w:sz w:val="28"/>
          <w:szCs w:val="28"/>
        </w:rPr>
      </w:pPr>
      <w:r w:rsidRPr="002749B9">
        <w:rPr>
          <w:rFonts w:ascii="Arial" w:hAnsi="Arial" w:cs="Arial"/>
          <w:b/>
          <w:caps/>
          <w:spacing w:val="2"/>
          <w:sz w:val="28"/>
          <w:szCs w:val="28"/>
          <w:lang w:val="en-US"/>
        </w:rPr>
        <w:lastRenderedPageBreak/>
        <w:t>I</w:t>
      </w:r>
      <w:r w:rsidRPr="002749B9">
        <w:rPr>
          <w:rFonts w:ascii="Arial" w:hAnsi="Arial" w:cs="Arial"/>
          <w:b/>
          <w:caps/>
          <w:spacing w:val="2"/>
          <w:sz w:val="28"/>
          <w:szCs w:val="28"/>
        </w:rPr>
        <w:t>. Деятельность СоВЕТА ДЕПУТАТОВ муниципального оКРУГА Замоскворечье в городе Москве</w:t>
      </w:r>
    </w:p>
    <w:p w:rsidR="002C164B" w:rsidRPr="003526D6" w:rsidRDefault="002C164B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b/>
          <w:caps/>
          <w:spacing w:val="2"/>
          <w:sz w:val="28"/>
          <w:szCs w:val="28"/>
          <w:highlight w:val="yellow"/>
        </w:rPr>
      </w:pP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</w:t>
      </w:r>
      <w:r w:rsidR="00BA2E90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году было проведено 1</w:t>
      </w:r>
      <w:r w:rsidR="00BA2E90">
        <w:rPr>
          <w:rFonts w:ascii="Arial" w:hAnsi="Arial" w:cs="Arial"/>
          <w:sz w:val="28"/>
          <w:szCs w:val="28"/>
        </w:rPr>
        <w:t>3</w:t>
      </w:r>
      <w:r w:rsidRPr="003526D6">
        <w:rPr>
          <w:rFonts w:ascii="Arial" w:hAnsi="Arial" w:cs="Arial"/>
          <w:sz w:val="28"/>
          <w:szCs w:val="28"/>
        </w:rPr>
        <w:t xml:space="preserve"> заседаний Совета депутатов муниципального округа, из них </w:t>
      </w:r>
      <w:r w:rsidR="00BA2E90">
        <w:rPr>
          <w:rFonts w:ascii="Arial" w:hAnsi="Arial" w:cs="Arial"/>
          <w:sz w:val="28"/>
          <w:szCs w:val="28"/>
        </w:rPr>
        <w:t>5</w:t>
      </w:r>
      <w:r w:rsidRPr="003526D6">
        <w:rPr>
          <w:rFonts w:ascii="Arial" w:hAnsi="Arial" w:cs="Arial"/>
          <w:sz w:val="28"/>
          <w:szCs w:val="28"/>
        </w:rPr>
        <w:t xml:space="preserve"> внеочередных. Принято </w:t>
      </w:r>
      <w:r w:rsidR="00BA2E90">
        <w:rPr>
          <w:rFonts w:ascii="Arial" w:hAnsi="Arial" w:cs="Arial"/>
          <w:sz w:val="28"/>
          <w:szCs w:val="28"/>
        </w:rPr>
        <w:t>6</w:t>
      </w:r>
      <w:r w:rsidR="006A4801" w:rsidRPr="003526D6">
        <w:rPr>
          <w:rFonts w:ascii="Arial" w:hAnsi="Arial" w:cs="Arial"/>
          <w:sz w:val="28"/>
          <w:szCs w:val="28"/>
        </w:rPr>
        <w:t>8</w:t>
      </w:r>
      <w:r w:rsidRPr="003526D6">
        <w:rPr>
          <w:rFonts w:ascii="Arial" w:hAnsi="Arial" w:cs="Arial"/>
          <w:sz w:val="28"/>
          <w:szCs w:val="28"/>
        </w:rPr>
        <w:t xml:space="preserve"> решений</w:t>
      </w:r>
      <w:r w:rsidR="00BA2E90">
        <w:rPr>
          <w:rFonts w:ascii="Arial" w:hAnsi="Arial" w:cs="Arial"/>
          <w:sz w:val="28"/>
          <w:szCs w:val="28"/>
        </w:rPr>
        <w:t>, 17</w:t>
      </w:r>
      <w:r w:rsidR="00B473D8">
        <w:rPr>
          <w:rFonts w:ascii="Arial" w:hAnsi="Arial" w:cs="Arial"/>
          <w:sz w:val="28"/>
          <w:szCs w:val="28"/>
        </w:rPr>
        <w:t xml:space="preserve"> (или 25,0%)</w:t>
      </w:r>
      <w:r w:rsidR="00BA2E90" w:rsidRPr="00BA2E90">
        <w:rPr>
          <w:rFonts w:ascii="Arial" w:hAnsi="Arial" w:cs="Arial"/>
          <w:sz w:val="28"/>
          <w:szCs w:val="28"/>
        </w:rPr>
        <w:t xml:space="preserve"> </w:t>
      </w:r>
      <w:r w:rsidR="00BA2E90">
        <w:rPr>
          <w:rFonts w:ascii="Arial" w:hAnsi="Arial" w:cs="Arial"/>
          <w:sz w:val="28"/>
          <w:szCs w:val="28"/>
        </w:rPr>
        <w:t>из которых были приняты по инициативе администрации муниципального округа Замоскворечье в городе Москве</w:t>
      </w:r>
      <w:r w:rsidRPr="003526D6">
        <w:rPr>
          <w:rFonts w:ascii="Arial" w:hAnsi="Arial" w:cs="Arial"/>
          <w:sz w:val="28"/>
          <w:szCs w:val="28"/>
        </w:rPr>
        <w:t>.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</w:t>
      </w:r>
      <w:r w:rsidR="00BA2E90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году работали </w:t>
      </w:r>
      <w:r w:rsidR="00DA22E4" w:rsidRPr="003526D6">
        <w:rPr>
          <w:rFonts w:ascii="Arial" w:hAnsi="Arial" w:cs="Arial"/>
          <w:sz w:val="28"/>
          <w:szCs w:val="28"/>
        </w:rPr>
        <w:t>5</w:t>
      </w:r>
      <w:r w:rsidRPr="003526D6">
        <w:rPr>
          <w:rFonts w:ascii="Arial" w:hAnsi="Arial" w:cs="Arial"/>
          <w:sz w:val="28"/>
          <w:szCs w:val="28"/>
        </w:rPr>
        <w:t xml:space="preserve"> комисси</w:t>
      </w:r>
      <w:r w:rsidR="00DA22E4" w:rsidRPr="003526D6">
        <w:rPr>
          <w:rFonts w:ascii="Arial" w:hAnsi="Arial" w:cs="Arial"/>
          <w:sz w:val="28"/>
          <w:szCs w:val="28"/>
        </w:rPr>
        <w:t>й</w:t>
      </w:r>
      <w:r w:rsidRPr="003526D6">
        <w:rPr>
          <w:rFonts w:ascii="Arial" w:hAnsi="Arial" w:cs="Arial"/>
          <w:sz w:val="28"/>
          <w:szCs w:val="28"/>
        </w:rPr>
        <w:t xml:space="preserve"> Совета депутатов: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Комиссия по ЖКХ, председатель – </w:t>
      </w:r>
      <w:r w:rsidR="00DA22E4" w:rsidRPr="003526D6">
        <w:rPr>
          <w:rFonts w:ascii="Arial" w:hAnsi="Arial" w:cs="Arial"/>
          <w:sz w:val="28"/>
          <w:szCs w:val="28"/>
        </w:rPr>
        <w:t>В.Е. Давыдов</w:t>
      </w:r>
      <w:r w:rsidRPr="003526D6">
        <w:rPr>
          <w:rFonts w:ascii="Arial" w:hAnsi="Arial" w:cs="Arial"/>
          <w:sz w:val="28"/>
          <w:szCs w:val="28"/>
        </w:rPr>
        <w:t>;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Комиссия по потребительскому рынку, услугам и поддержки предпринимательства</w:t>
      </w:r>
      <w:r w:rsidR="00DA22E4" w:rsidRPr="003526D6">
        <w:rPr>
          <w:rFonts w:ascii="Arial" w:hAnsi="Arial" w:cs="Arial"/>
          <w:sz w:val="28"/>
          <w:szCs w:val="28"/>
        </w:rPr>
        <w:t>,</w:t>
      </w:r>
      <w:r w:rsidRPr="003526D6">
        <w:rPr>
          <w:rFonts w:ascii="Arial" w:hAnsi="Arial" w:cs="Arial"/>
          <w:sz w:val="28"/>
          <w:szCs w:val="28"/>
        </w:rPr>
        <w:t xml:space="preserve"> председатель </w:t>
      </w:r>
      <w:r w:rsidR="00DA22E4" w:rsidRPr="003526D6">
        <w:rPr>
          <w:rFonts w:ascii="Arial" w:hAnsi="Arial" w:cs="Arial"/>
          <w:sz w:val="28"/>
          <w:szCs w:val="28"/>
        </w:rPr>
        <w:t>– П.А. Емельянов;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- Комиссия по экологии и среде обитания – председатель </w:t>
      </w:r>
      <w:r w:rsidR="00DA22E4" w:rsidRPr="003526D6">
        <w:rPr>
          <w:rFonts w:ascii="Arial" w:hAnsi="Arial" w:cs="Arial"/>
          <w:sz w:val="28"/>
          <w:szCs w:val="28"/>
        </w:rPr>
        <w:t>В.С. Баранцев;</w:t>
      </w:r>
    </w:p>
    <w:p w:rsidR="00DA22E4" w:rsidRPr="003526D6" w:rsidRDefault="00DA22E4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 - Бюджетно-финансовая комиссия, председатель – И.В. Бесько;</w:t>
      </w:r>
    </w:p>
    <w:p w:rsidR="00DA22E4" w:rsidRPr="003526D6" w:rsidRDefault="00DA22E4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Комиссия по соблюдению лицами, замещающими муниципальные должности, ограничений, запретов и исполнения ими обязанностей, установленных законодательством РФ о противодействии коррупции, председатель</w:t>
      </w:r>
      <w:r w:rsidR="009B41FE" w:rsidRPr="003526D6">
        <w:rPr>
          <w:rFonts w:ascii="Arial" w:hAnsi="Arial" w:cs="Arial"/>
          <w:sz w:val="28"/>
          <w:szCs w:val="28"/>
        </w:rPr>
        <w:t xml:space="preserve"> - </w:t>
      </w:r>
      <w:r w:rsidRPr="003526D6">
        <w:rPr>
          <w:rFonts w:ascii="Arial" w:hAnsi="Arial" w:cs="Arial"/>
          <w:sz w:val="28"/>
          <w:szCs w:val="28"/>
        </w:rPr>
        <w:t>А.В. Востриков.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Депутаты Совета депутатов муниципального округа ведут прием избирателей 2 раза в месяц по утвержденному графику. 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Глава муниципального округа Замоскворечье в городе Москве Матвеев Н.П. еженедельно</w:t>
      </w:r>
      <w:r w:rsidR="00625F5A" w:rsidRPr="003526D6">
        <w:rPr>
          <w:rFonts w:ascii="Arial" w:hAnsi="Arial" w:cs="Arial"/>
          <w:sz w:val="28"/>
          <w:szCs w:val="28"/>
        </w:rPr>
        <w:t xml:space="preserve"> (по </w:t>
      </w:r>
      <w:r w:rsidR="006A4801" w:rsidRPr="003526D6">
        <w:rPr>
          <w:rFonts w:ascii="Arial" w:hAnsi="Arial" w:cs="Arial"/>
          <w:sz w:val="28"/>
          <w:szCs w:val="28"/>
        </w:rPr>
        <w:t>ч</w:t>
      </w:r>
      <w:r w:rsidR="00625F5A" w:rsidRPr="003526D6">
        <w:rPr>
          <w:rFonts w:ascii="Arial" w:hAnsi="Arial" w:cs="Arial"/>
          <w:sz w:val="28"/>
          <w:szCs w:val="28"/>
        </w:rPr>
        <w:t>етвергам)</w:t>
      </w:r>
      <w:r w:rsidRPr="003526D6">
        <w:rPr>
          <w:rFonts w:ascii="Arial" w:hAnsi="Arial" w:cs="Arial"/>
          <w:sz w:val="28"/>
          <w:szCs w:val="28"/>
        </w:rPr>
        <w:t xml:space="preserve"> ведет прием жителей муниципального округа.</w:t>
      </w:r>
    </w:p>
    <w:p w:rsidR="002C164B" w:rsidRPr="003526D6" w:rsidRDefault="002C164B" w:rsidP="000F0AC7">
      <w:pPr>
        <w:spacing w:after="0" w:line="36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Информация о работе Совета депутатов публикуется в печати – муниципальной газете «Вести Замоскворечья», бюллетене «Московский муниципальный вестник» и размещается на официальном Интернет-представительстве Совета депутатов муниципального округа Замоскворечье в городе Москве по адресу: </w:t>
      </w:r>
      <w:hyperlink r:id="rId11" w:history="1">
        <w:r w:rsidRPr="003526D6">
          <w:rPr>
            <w:rStyle w:val="a9"/>
            <w:rFonts w:ascii="Arial" w:hAnsi="Arial" w:cs="Arial"/>
            <w:sz w:val="28"/>
            <w:szCs w:val="28"/>
            <w:lang w:val="en-US"/>
          </w:rPr>
          <w:t>www</w:t>
        </w:r>
        <w:r w:rsidRPr="003526D6">
          <w:rPr>
            <w:rStyle w:val="a9"/>
            <w:rFonts w:ascii="Arial" w:hAnsi="Arial" w:cs="Arial"/>
            <w:sz w:val="28"/>
            <w:szCs w:val="28"/>
          </w:rPr>
          <w:t>.</w:t>
        </w:r>
        <w:r w:rsidRPr="003526D6">
          <w:rPr>
            <w:rStyle w:val="a9"/>
            <w:rFonts w:ascii="Arial" w:hAnsi="Arial" w:cs="Arial"/>
            <w:sz w:val="28"/>
            <w:szCs w:val="28"/>
            <w:lang w:val="en-US"/>
          </w:rPr>
          <w:t>zmsk</w:t>
        </w:r>
        <w:r w:rsidRPr="003526D6">
          <w:rPr>
            <w:rStyle w:val="a9"/>
            <w:rFonts w:ascii="Arial" w:hAnsi="Arial" w:cs="Arial"/>
            <w:sz w:val="28"/>
            <w:szCs w:val="28"/>
          </w:rPr>
          <w:t>.</w:t>
        </w:r>
        <w:r w:rsidRPr="003526D6">
          <w:rPr>
            <w:rStyle w:val="a9"/>
            <w:rFonts w:ascii="Arial" w:hAnsi="Arial" w:cs="Arial"/>
            <w:sz w:val="28"/>
            <w:szCs w:val="28"/>
            <w:lang w:val="en-US"/>
          </w:rPr>
          <w:t>ru</w:t>
        </w:r>
      </w:hyperlink>
      <w:r w:rsidRPr="003526D6">
        <w:rPr>
          <w:rFonts w:ascii="Arial" w:hAnsi="Arial" w:cs="Arial"/>
          <w:sz w:val="28"/>
          <w:szCs w:val="28"/>
        </w:rPr>
        <w:t xml:space="preserve">. </w:t>
      </w:r>
    </w:p>
    <w:p w:rsidR="000C4D6C" w:rsidRDefault="003C2CCD" w:rsidP="00CF4ECB">
      <w:pPr>
        <w:spacing w:after="0" w:line="360" w:lineRule="auto"/>
        <w:jc w:val="center"/>
        <w:rPr>
          <w:rFonts w:ascii="Arial" w:hAnsi="Arial" w:cs="Arial"/>
          <w:b/>
          <w:caps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br w:type="page"/>
      </w:r>
      <w:r w:rsidRPr="002749B9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II</w:t>
      </w:r>
      <w:r w:rsidRPr="002749B9">
        <w:rPr>
          <w:rFonts w:ascii="Arial" w:hAnsi="Arial" w:cs="Arial"/>
          <w:b/>
          <w:caps/>
          <w:sz w:val="28"/>
          <w:szCs w:val="28"/>
        </w:rPr>
        <w:t xml:space="preserve">. </w:t>
      </w:r>
      <w:r w:rsidR="00CF4ECB">
        <w:rPr>
          <w:rFonts w:ascii="Arial" w:hAnsi="Arial" w:cs="Arial"/>
          <w:b/>
          <w:caps/>
          <w:sz w:val="28"/>
          <w:szCs w:val="28"/>
        </w:rPr>
        <w:t>ОРГАНИЗАЦИЯ РаботЫ ПО ПРОФИЛАКТИКЕ БЕЗНАДЗОРНОСТИ И ПРАВОНАРУШЕНИЙ НЕСОВЕРШЕННОЛЕТНИХ</w:t>
      </w:r>
    </w:p>
    <w:p w:rsidR="00211C6A" w:rsidRDefault="00211C6A" w:rsidP="00211C6A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Государственные полномочия </w:t>
      </w:r>
      <w:r w:rsidRPr="0058478D">
        <w:rPr>
          <w:rFonts w:ascii="Arial" w:hAnsi="Arial" w:cs="Arial"/>
          <w:sz w:val="28"/>
          <w:szCs w:val="28"/>
        </w:rPr>
        <w:t>в сфере</w:t>
      </w:r>
      <w:r>
        <w:rPr>
          <w:rFonts w:ascii="Arial" w:hAnsi="Arial" w:cs="Arial"/>
          <w:sz w:val="28"/>
          <w:szCs w:val="28"/>
        </w:rPr>
        <w:t xml:space="preserve"> профилактики безнадзорности и правонарушений несовершеннолетних администрация Замоскворечье исполняла в рамках действующего законодательства через созданную Комиссию по делам несовершеннолетних и защите их прав.</w:t>
      </w:r>
    </w:p>
    <w:p w:rsidR="00B473D8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Деятельность КДН и ЗП района Замоскворечье реализ</w:t>
      </w:r>
      <w:r w:rsidR="00211C6A">
        <w:rPr>
          <w:rFonts w:ascii="Arial" w:hAnsi="Arial" w:cs="Arial"/>
          <w:sz w:val="28"/>
          <w:szCs w:val="28"/>
        </w:rPr>
        <w:t>овалась согласно</w:t>
      </w:r>
      <w:r w:rsidR="00211C6A" w:rsidRPr="005A63CB">
        <w:rPr>
          <w:rFonts w:ascii="Arial" w:hAnsi="Arial" w:cs="Arial"/>
          <w:sz w:val="28"/>
          <w:szCs w:val="28"/>
        </w:rPr>
        <w:t xml:space="preserve"> </w:t>
      </w:r>
      <w:r w:rsidR="00211C6A" w:rsidRPr="005A63CB">
        <w:rPr>
          <w:rFonts w:ascii="Arial" w:hAnsi="Arial" w:cs="Arial"/>
          <w:bCs/>
          <w:sz w:val="28"/>
          <w:szCs w:val="28"/>
        </w:rPr>
        <w:t>плану</w:t>
      </w:r>
      <w:r w:rsidRPr="005A63CB">
        <w:rPr>
          <w:rFonts w:ascii="Arial" w:hAnsi="Arial" w:cs="Arial"/>
          <w:bCs/>
          <w:sz w:val="28"/>
          <w:szCs w:val="28"/>
        </w:rPr>
        <w:t xml:space="preserve"> работы по профилактике безнадзорности, наркомании, табакокурения и алкоголизма, правонарушений несовершеннолетних, </w:t>
      </w:r>
      <w:r w:rsidRPr="005A63CB">
        <w:rPr>
          <w:rFonts w:ascii="Arial" w:hAnsi="Arial" w:cs="Arial"/>
          <w:sz w:val="28"/>
          <w:szCs w:val="28"/>
        </w:rPr>
        <w:t xml:space="preserve">экстремистских настроений в молодёжной среде, </w:t>
      </w:r>
      <w:r w:rsidRPr="005A63CB">
        <w:rPr>
          <w:rStyle w:val="FontStyle20"/>
          <w:rFonts w:ascii="Arial" w:hAnsi="Arial" w:cs="Arial"/>
          <w:b w:val="0"/>
          <w:sz w:val="28"/>
          <w:szCs w:val="28"/>
        </w:rPr>
        <w:t>гармонизации межэтнических и межконфессиональных отношений</w:t>
      </w:r>
      <w:r w:rsidRPr="005A63CB">
        <w:rPr>
          <w:rFonts w:ascii="Arial" w:hAnsi="Arial" w:cs="Arial"/>
          <w:b/>
          <w:bCs/>
          <w:sz w:val="28"/>
          <w:szCs w:val="28"/>
        </w:rPr>
        <w:t xml:space="preserve"> </w:t>
      </w:r>
      <w:r w:rsidRPr="005A63CB">
        <w:rPr>
          <w:rFonts w:ascii="Arial" w:hAnsi="Arial" w:cs="Arial"/>
          <w:bCs/>
          <w:sz w:val="28"/>
          <w:szCs w:val="28"/>
        </w:rPr>
        <w:t xml:space="preserve">на 2020 год.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84"/>
        <w:gridCol w:w="5586"/>
      </w:tblGrid>
      <w:tr w:rsidR="00B473D8" w:rsidTr="00B473D8">
        <w:tc>
          <w:tcPr>
            <w:tcW w:w="4672" w:type="dxa"/>
          </w:tcPr>
          <w:p w:rsidR="00B473D8" w:rsidRDefault="00B473D8" w:rsidP="009C6965">
            <w:pPr>
              <w:spacing w:before="60" w:after="60" w:line="276" w:lineRule="auto"/>
              <w:ind w:firstLine="662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5A63CB">
              <w:rPr>
                <w:rFonts w:ascii="Arial" w:hAnsi="Arial" w:cs="Arial"/>
                <w:sz w:val="28"/>
                <w:szCs w:val="28"/>
              </w:rPr>
              <w:t>За отчетный период в КДН и ЗП проведено 25 заседаний Комиссии (24 очередных и 1 внеочередное) (АППГ-25), на которых рассмотрено 197 вопросов (АППГ-139), подготовлено 141 постановление (АППГ-109), 41 определение (АППГ-14).</w:t>
            </w:r>
          </w:p>
        </w:tc>
        <w:tc>
          <w:tcPr>
            <w:tcW w:w="4672" w:type="dxa"/>
          </w:tcPr>
          <w:p w:rsidR="00B473D8" w:rsidRDefault="00B473D8" w:rsidP="00502DC4">
            <w:pPr>
              <w:spacing w:before="60" w:after="60" w:line="276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B473D8">
              <w:rPr>
                <w:rFonts w:ascii="Arial" w:hAnsi="Arial" w:cs="Arial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04BA4F" wp14:editId="046C308F">
                  <wp:extent cx="3408680" cy="2514600"/>
                  <wp:effectExtent l="0" t="0" r="1270" b="0"/>
                  <wp:docPr id="17" name="Рисунок 17" descr="D:\ARHIV\ЕЛЕНА\ОТЧЕТЫ\2021\фото КДН\2\20201223_153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ARHIV\ЕЛЕНА\ОТЧЕТЫ\2021\фото КДН\2\20201223_153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745" cy="252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На заседаниях рассмотрено 78 протоколов об административных правонарушениях (АППГ- 49), из которых 51 поступило в отношении законных представителей и иных лиц (АППГ-34) и 27 на несовершеннолетних (АППГ-15). По результатам рассмотрения вынесено решений о назначении административного наказания в виде предупреждения – 22, в виде штрафа - 21 (АППГ – 17) на общую сумму 40600 руб. (АППГ-12200). С целью координации деятельности органов и учреждений системы профилактики по организации индивидуальной профилактической работы с состоящими на учете, по проведению профилактической работы с жителями района Замоскворечье, исполнения административного производства вынесено 491 поручение (АППГ-251), из которых 486 реализованы в 2020 г. (АППГ-251), по 5 поручениям срок реализации </w:t>
      </w:r>
      <w:r w:rsidRPr="005A63CB">
        <w:rPr>
          <w:rFonts w:ascii="Arial" w:hAnsi="Arial" w:cs="Arial"/>
          <w:sz w:val="28"/>
          <w:szCs w:val="28"/>
          <w:lang w:val="en-US"/>
        </w:rPr>
        <w:t>I</w:t>
      </w:r>
      <w:r w:rsidRPr="005A63CB">
        <w:rPr>
          <w:rFonts w:ascii="Arial" w:hAnsi="Arial" w:cs="Arial"/>
          <w:sz w:val="28"/>
          <w:szCs w:val="28"/>
        </w:rPr>
        <w:t xml:space="preserve"> квартал 2021 г. </w:t>
      </w:r>
      <w:r w:rsidRPr="005A63CB">
        <w:rPr>
          <w:rFonts w:ascii="Arial" w:hAnsi="Arial" w:cs="Arial"/>
          <w:sz w:val="28"/>
          <w:szCs w:val="28"/>
        </w:rPr>
        <w:lastRenderedPageBreak/>
        <w:t xml:space="preserve">В соответствии с учрежденным графиком на заседаниях Комиссии заслушано 58 отчетов должностных лиц (АППГ-18) о проведении индивидуальной профилактической работы с несовершеннолетними и семьями, отчеты представителей органов и учреждений системы профилактики о проведении профилактических мероприятий на территории района Замоскворечье.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 отчетном периоде несовершеннолетним жителем района Замоскворечье совершено 1 преступление, в настоящее время несовершеннолетний переехал с семьей в другой район г. Москвы (АППГ-0). Также зарегистрировано одно преступление, совершенное в отношении несовершеннолетних жителей Замоскворечье, уголовное дело находится в производстве следственного отдела СУ по ЦАО ГСУ СК России по г. Москве (АППГ-0).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 2020 г. среди несовершеннолетних жителей района Замоскворечье зарегистрирована 1 попытка суицида (АППГ-1), из них законченных 0 (АППГ-1). 13.11.2020 г. на территории района совершена попытка суицида несовершеннолетней</w:t>
      </w:r>
      <w:r w:rsidR="00170062">
        <w:rPr>
          <w:rFonts w:ascii="Arial" w:hAnsi="Arial" w:cs="Arial"/>
          <w:sz w:val="28"/>
          <w:szCs w:val="28"/>
        </w:rPr>
        <w:t xml:space="preserve"> жительницей Московской области</w:t>
      </w:r>
      <w:r w:rsidRPr="005A63CB">
        <w:rPr>
          <w:rFonts w:ascii="Arial" w:hAnsi="Arial" w:cs="Arial"/>
          <w:sz w:val="28"/>
          <w:szCs w:val="28"/>
        </w:rPr>
        <w:t>. Кроме этого, смертей несовершеннолетних в 2020 г. на территории не зарегистрировано (АППГ-2).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Также специалисты КДН и ЗП приняли участие в очередных заседаниях ОКДН и ЗП ЦАО города Москвы.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В период введения ограничительных мероприятий, направленных на предупреждение распространения коронавирусной инфекции в г. Москве, в соответствии с утвержденным графиком заседания Комиссии проводились в дистанционном формате. На заседаниях рассмотрен 21 вопрос, из которых 9 материалов по делам об административных правонарушениях.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Несмотря на введение во </w:t>
      </w:r>
      <w:r w:rsidRPr="005A63CB">
        <w:rPr>
          <w:rFonts w:ascii="Arial" w:hAnsi="Arial" w:cs="Arial"/>
          <w:sz w:val="28"/>
          <w:szCs w:val="28"/>
          <w:lang w:val="en-US"/>
        </w:rPr>
        <w:t>II</w:t>
      </w:r>
      <w:r w:rsidRPr="005A63CB">
        <w:rPr>
          <w:rFonts w:ascii="Arial" w:hAnsi="Arial" w:cs="Arial"/>
          <w:sz w:val="28"/>
          <w:szCs w:val="28"/>
        </w:rPr>
        <w:t xml:space="preserve"> квартале 2020 г. ограничительных мероприятий и нахождение несовершеннолетних учащихся на дистанционном обучении, работа по профилактике правонарушений и преступлений среди несовершеннолетних проводилась в установленном порядке с использованием форм и методов удаленного взаимодействия.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В указанный период организация проведения информационно-разъяснительных мероприятий в сети Интернет стала наиболее актуальной формой профилактической работы.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Так, в рамках мероприятий, направленных на профилактику наркомании, 19.05.2020 г. на сайте муниципального округа </w:t>
      </w:r>
      <w:r w:rsidRPr="005A63CB">
        <w:rPr>
          <w:rFonts w:ascii="Arial" w:hAnsi="Arial" w:cs="Arial"/>
          <w:sz w:val="28"/>
          <w:szCs w:val="28"/>
        </w:rPr>
        <w:lastRenderedPageBreak/>
        <w:t xml:space="preserve">Замоскворечье размещена информационно-разъяснительная статья по профилактике наркомании среди несовершеннолетних и об ответственности родителей (законных представителей) </w:t>
      </w:r>
      <w:r w:rsidRPr="005A63CB">
        <w:rPr>
          <w:rFonts w:ascii="Arial" w:hAnsi="Arial" w:cs="Arial"/>
          <w:color w:val="000000"/>
          <w:sz w:val="28"/>
          <w:szCs w:val="28"/>
        </w:rPr>
        <w:t xml:space="preserve">в случае употребления несовершеннолетними наркотических средств и психоактивных веществ; также </w:t>
      </w:r>
      <w:r w:rsidRPr="005A63CB">
        <w:rPr>
          <w:rFonts w:ascii="Arial" w:hAnsi="Arial" w:cs="Arial"/>
          <w:sz w:val="28"/>
          <w:szCs w:val="28"/>
        </w:rPr>
        <w:t xml:space="preserve">размещена информация о наркологическом учреждении («МНПЦ наркологии ДЗМ»), в который могут обратиться несовершеннолетние в связи с употреблением различных видов психоактивных веществ на всех этапах формирования зависимости.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21.05.2020 г. на странице в </w:t>
      </w:r>
      <w:proofErr w:type="spellStart"/>
      <w:r w:rsidRPr="005A63CB">
        <w:rPr>
          <w:rFonts w:ascii="Arial" w:hAnsi="Arial" w:cs="Arial"/>
          <w:sz w:val="28"/>
          <w:szCs w:val="28"/>
        </w:rPr>
        <w:t>Фэйсбуке</w:t>
      </w:r>
      <w:proofErr w:type="spellEnd"/>
      <w:r w:rsidRPr="005A63CB">
        <w:rPr>
          <w:rFonts w:ascii="Arial" w:hAnsi="Arial" w:cs="Arial"/>
          <w:sz w:val="28"/>
          <w:szCs w:val="28"/>
        </w:rPr>
        <w:t xml:space="preserve"> Комиссии по делам несовершеннолетних и защите их прав района Замоскворечье размещена статья рекомендательного характера </w:t>
      </w:r>
      <w:r w:rsidRPr="005A63CB">
        <w:rPr>
          <w:rFonts w:ascii="Arial" w:hAnsi="Arial" w:cs="Arial"/>
          <w:color w:val="000000"/>
          <w:sz w:val="28"/>
          <w:szCs w:val="28"/>
        </w:rPr>
        <w:t>о</w:t>
      </w:r>
      <w:r w:rsidRPr="005A63CB">
        <w:rPr>
          <w:rFonts w:ascii="Arial" w:hAnsi="Arial" w:cs="Arial"/>
          <w:sz w:val="28"/>
          <w:szCs w:val="28"/>
        </w:rPr>
        <w:t xml:space="preserve"> необходимости своевременного реагирования родителей в случае употребления несовершеннолетними наркотических средств и психоактивных веществ, размещена информация о «МНПЦ наркологии ДЗМ» и об оказании в центре специализированной консультативной и лечебно-диагностической помощи несовершеннолетним жителям г. Москвы.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Также, в период ограничительных мероприятий специалистами КДН и ЗП профилактическая работа осуществлялась с использованием телефонной связи. С родителями и учащимися, в отношении которых поступала информация из образовательных организаций по факту пропусков дистанционных занятий, проводились разъяснительные беседы об ответственности родителей за образование детей, оказывалась консультативная помощь по организации учебного процесса из дома с использованием дистанционных методов обучения.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Всего в 2020 году профилактическая работа проводилась с 31 несовершеннолетними (АППГ-36), состоящими на учете за совершение антиобщественных поступков и правонарушений и проживающими в семьях, находящихся в социально опасном положении.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Сотрудниками КДН и ЗП в 2020 году была организована индивидуальная профилактическая работа с 21 несовершеннолетним (АППГ-21), состоящим на профилактическом учете, из которых индивидуальная профилактическая работа была прекращена с 13 несовершеннолетними (АППГ-15), из них с 9 в связи с исправлением (АППГ-10). Индивидуальная профилактическая работа велась и с 6 семьями (АППГ-7), находящимися в социально опасном положении, </w:t>
      </w:r>
      <w:r w:rsidRPr="005A63CB">
        <w:rPr>
          <w:rFonts w:ascii="Arial" w:hAnsi="Arial" w:cs="Arial"/>
          <w:sz w:val="28"/>
          <w:szCs w:val="28"/>
        </w:rPr>
        <w:lastRenderedPageBreak/>
        <w:t xml:space="preserve">воспитывающими 11 детей (АППГ-15), из которых 3 семьи были сняты с профилактического учета (АППГ-2), в том числе 2 по устранению причин и условий, способствующих нахождению детей в социально опасном положении (АППГ-1).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Специалистами комиссии по делам несовершеннолетних и защите их прав района Замоскворечье установлено тесное межведомственное взаимодействие по вопросам профилактики безнадзорности и правонарушений несовершеннолетних с учреждениями профилактики безнадзорности и правонарушений несовершеннолетних. </w:t>
      </w:r>
    </w:p>
    <w:p w:rsidR="00502DC4" w:rsidRPr="005A63CB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5A63CB">
        <w:rPr>
          <w:rFonts w:ascii="Arial" w:hAnsi="Arial" w:cs="Arial"/>
          <w:spacing w:val="-1"/>
          <w:sz w:val="28"/>
          <w:szCs w:val="28"/>
        </w:rPr>
        <w:t xml:space="preserve">Ежеквартально проводились сверки состоящих на различных видах учета несовершеннолетних и семей в органах и учреждениях системы профилактики безнадзорности и правонарушений несовершеннолетних. В ходе проведения сверки за </w:t>
      </w:r>
      <w:r w:rsidRPr="005A63CB">
        <w:rPr>
          <w:rFonts w:ascii="Arial" w:hAnsi="Arial" w:cs="Arial"/>
          <w:spacing w:val="-1"/>
          <w:sz w:val="28"/>
          <w:szCs w:val="28"/>
          <w:lang w:val="en-US"/>
        </w:rPr>
        <w:t>III</w:t>
      </w:r>
      <w:r w:rsidRPr="005A63CB">
        <w:rPr>
          <w:rFonts w:ascii="Arial" w:hAnsi="Arial" w:cs="Arial"/>
          <w:spacing w:val="-1"/>
          <w:sz w:val="28"/>
          <w:szCs w:val="28"/>
        </w:rPr>
        <w:t xml:space="preserve"> квартал 2020 г. вынесено представление об устранении нарушений законодательства о профилактике безнадзорности и правонарушений несовершеннолетних от 14.10.2020 г. ОДН ОМВД России по району Замоскворечье (АППГ-0).</w:t>
      </w:r>
    </w:p>
    <w:p w:rsidR="00502DC4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В 2020 г. создана страница Комиссии по делам несовершеннолетних и защите их прав района Замоскворечье в социальной сети </w:t>
      </w:r>
      <w:proofErr w:type="spellStart"/>
      <w:r w:rsidRPr="005A63CB">
        <w:rPr>
          <w:rFonts w:ascii="Arial" w:hAnsi="Arial" w:cs="Arial"/>
          <w:sz w:val="28"/>
          <w:szCs w:val="28"/>
        </w:rPr>
        <w:t>Фейсбук</w:t>
      </w:r>
      <w:proofErr w:type="spellEnd"/>
      <w:r w:rsidRPr="005A63CB">
        <w:rPr>
          <w:rFonts w:ascii="Arial" w:hAnsi="Arial" w:cs="Arial"/>
          <w:sz w:val="28"/>
          <w:szCs w:val="28"/>
        </w:rPr>
        <w:t xml:space="preserve"> с целью проведения информационной компании среди жителей о деятельности КДН и ЗП, органов и учреждений системы профилактики безнадзорности и правонарушений несовершеннолетних района Замоскворечье и города Москвы, а также разъяснения норм действующего законодательства. </w:t>
      </w:r>
    </w:p>
    <w:tbl>
      <w:tblPr>
        <w:tblStyle w:val="ab"/>
        <w:tblW w:w="94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1"/>
        <w:gridCol w:w="4626"/>
      </w:tblGrid>
      <w:tr w:rsidR="00B473D8" w:rsidTr="005570A1">
        <w:tc>
          <w:tcPr>
            <w:tcW w:w="4811" w:type="dxa"/>
          </w:tcPr>
          <w:p w:rsidR="00B473D8" w:rsidRDefault="00B473D8" w:rsidP="00211C6A">
            <w:pPr>
              <w:spacing w:before="60" w:after="60" w:line="276" w:lineRule="auto"/>
              <w:ind w:firstLine="592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5A63CB">
              <w:rPr>
                <w:rFonts w:ascii="Arial" w:hAnsi="Arial" w:cs="Arial"/>
                <w:color w:val="000000"/>
                <w:sz w:val="28"/>
                <w:szCs w:val="28"/>
              </w:rPr>
              <w:lastRenderedPageBreak/>
              <w:t xml:space="preserve">13.02.2020 г. КДН и ЗП района Замоскворечье организовано и проведено координационное совещание по теме </w:t>
            </w:r>
            <w:r w:rsidRPr="005A63CB">
              <w:rPr>
                <w:rFonts w:ascii="Arial" w:hAnsi="Arial" w:cs="Arial"/>
                <w:sz w:val="28"/>
                <w:szCs w:val="28"/>
              </w:rPr>
              <w:t xml:space="preserve">«О взаимодействии учреждений системы профилактики безнадзорности и правонарушений несовершеннолетних в своевременном выявлении и предупреждении наркомании среди учащихся образовательных учреждений», в котором приняли участие прокурор Замоскворецкой межрайонной прокуратуры г. Москвы, представители </w:t>
            </w:r>
            <w:r w:rsidR="005570A1" w:rsidRPr="005A63CB">
              <w:rPr>
                <w:rFonts w:ascii="Arial" w:hAnsi="Arial" w:cs="Arial"/>
                <w:sz w:val="28"/>
                <w:szCs w:val="28"/>
              </w:rPr>
              <w:t xml:space="preserve">правоохранительных органов </w:t>
            </w:r>
          </w:p>
        </w:tc>
        <w:tc>
          <w:tcPr>
            <w:tcW w:w="4626" w:type="dxa"/>
          </w:tcPr>
          <w:p w:rsidR="00B473D8" w:rsidRDefault="00B473D8" w:rsidP="00B473D8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B473D8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0350" cy="3648075"/>
                  <wp:effectExtent l="0" t="0" r="0" b="9525"/>
                  <wp:docPr id="18" name="Рисунок 18" descr="D:\ARHIV\ЕЛЕНА\ОТЧЕТЫ\2021\фото КДН\1\20200214_103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ARHIV\ЕЛЕНА\ОТЧЕТЫ\2021\фото КДН\1\20200214_103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364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2DC4" w:rsidRPr="005A63CB" w:rsidRDefault="00211C6A" w:rsidP="005570A1">
      <w:pPr>
        <w:spacing w:before="60" w:after="60" w:line="276" w:lineRule="auto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(ОМВД России по району </w:t>
      </w:r>
      <w:r w:rsidR="00B473D8" w:rsidRPr="005A63CB">
        <w:rPr>
          <w:rFonts w:ascii="Arial" w:hAnsi="Arial" w:cs="Arial"/>
          <w:sz w:val="28"/>
          <w:szCs w:val="28"/>
        </w:rPr>
        <w:t>Замоскворечье г. Москвы, ОНК УВД по ЦАО ГУ МВД России по г. Москве), ОПОП, общеобразовательных учреждений района Замоскворечье, а также сотрудники ДНЦ «МНПЦ наркологии ДЗМ» и ГБУ г. Москвы СРЦ «Возрождение».</w:t>
      </w:r>
      <w:r w:rsidR="005570A1">
        <w:rPr>
          <w:rFonts w:ascii="Arial" w:hAnsi="Arial" w:cs="Arial"/>
          <w:sz w:val="28"/>
          <w:szCs w:val="28"/>
        </w:rPr>
        <w:t xml:space="preserve"> </w:t>
      </w:r>
      <w:r w:rsidR="00502DC4" w:rsidRPr="005A63CB">
        <w:rPr>
          <w:rFonts w:ascii="Arial" w:hAnsi="Arial" w:cs="Arial"/>
          <w:sz w:val="28"/>
          <w:szCs w:val="28"/>
        </w:rPr>
        <w:t>На совещании были выработаны меры по взаимодействию всех органов системы профилактики в предупреждении наркомании среди несовершеннолетних (АППГ-0).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В 2020 г. сотрудниками КДН и ЗП района Замоскворечье во взаимодействии с органами опеки и попечительства, правоохранительными органами и учреждениями социального обслуживания осуществлялись предупредительные мероприятия по защите прав и законных интересов несовершеннолетних и пресечению случаев противоправных и антиобщественных действий со стороны несовершеннолетних. За 2020 г. рассмотрено и отработано 27 обращений (АППГ-15).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В 2020 г. сотрудниками КДН и ЗП осуществлено 79 межведомственных выходов в семьи (АППГ-77), в том числе в период самоизоляции.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А именно, 08.04.2020 г. в период ограничительных мероприятий специалистами КДН и ЗП в тесном взаимодействии с сотрудниками ОП </w:t>
      </w:r>
      <w:proofErr w:type="spellStart"/>
      <w:r w:rsidRPr="005A63CB">
        <w:rPr>
          <w:rFonts w:ascii="Arial" w:hAnsi="Arial" w:cs="Arial"/>
          <w:sz w:val="28"/>
          <w:szCs w:val="28"/>
        </w:rPr>
        <w:t>г.о</w:t>
      </w:r>
      <w:proofErr w:type="spellEnd"/>
      <w:r w:rsidRPr="005A63CB">
        <w:rPr>
          <w:rFonts w:ascii="Arial" w:hAnsi="Arial" w:cs="Arial"/>
          <w:sz w:val="28"/>
          <w:szCs w:val="28"/>
        </w:rPr>
        <w:t xml:space="preserve">. Люберцы и ОДН ОМВД России по району Замоскворечье, а </w:t>
      </w:r>
      <w:r w:rsidRPr="005A63CB">
        <w:rPr>
          <w:rFonts w:ascii="Arial" w:hAnsi="Arial" w:cs="Arial"/>
          <w:sz w:val="28"/>
          <w:szCs w:val="28"/>
        </w:rPr>
        <w:lastRenderedPageBreak/>
        <w:t xml:space="preserve">также специалистами опеки и попечительства администрации МО Замоскворечье был осуществлен ряд организационных мероприятий по выявлению и пресечению бродяжничества со стороны </w:t>
      </w:r>
      <w:r w:rsidR="005570A1">
        <w:rPr>
          <w:rFonts w:ascii="Arial" w:hAnsi="Arial" w:cs="Arial"/>
          <w:sz w:val="28"/>
          <w:szCs w:val="28"/>
        </w:rPr>
        <w:t xml:space="preserve">несовершеннолетней жительницей района </w:t>
      </w:r>
      <w:r w:rsidRPr="005A63CB">
        <w:rPr>
          <w:rFonts w:ascii="Arial" w:hAnsi="Arial" w:cs="Arial"/>
          <w:sz w:val="28"/>
          <w:szCs w:val="28"/>
        </w:rPr>
        <w:t>Л</w:t>
      </w:r>
      <w:r w:rsidR="005570A1">
        <w:rPr>
          <w:rFonts w:ascii="Arial" w:hAnsi="Arial" w:cs="Arial"/>
          <w:sz w:val="28"/>
          <w:szCs w:val="28"/>
        </w:rPr>
        <w:t>.</w:t>
      </w:r>
      <w:r w:rsidRPr="005A63CB">
        <w:rPr>
          <w:rFonts w:ascii="Arial" w:hAnsi="Arial" w:cs="Arial"/>
          <w:sz w:val="28"/>
          <w:szCs w:val="28"/>
        </w:rPr>
        <w:t>, самостоятельно покинувшей медицинское учреждение в Московской области. В связи с отказом законного представителя забрать ребенка из отдела полиции были приняты необходимые меры к защите прав и законных интересов несовершеннолетней, нуждающейся в медицинской помощи. Несовершеннолетняя Л. была возвращена из Московской области на территорию района Замоскворечье и в последствии помещена в специализированное медицинское учреждение для прохождения курса лечения.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Также в период ограничительных мероприятий специалистами КДН и ЗП совместно со специалистами сектора опеки и попечительства, ГБУ ЦСПСиД «Семья» и правоохранительными органами 25.04.2020 г. по сообщению от соседей семьи С</w:t>
      </w:r>
      <w:r w:rsidR="005570A1">
        <w:rPr>
          <w:rFonts w:ascii="Arial" w:hAnsi="Arial" w:cs="Arial"/>
          <w:sz w:val="28"/>
          <w:szCs w:val="28"/>
        </w:rPr>
        <w:t>.</w:t>
      </w:r>
      <w:r w:rsidRPr="005A63CB">
        <w:rPr>
          <w:rFonts w:ascii="Arial" w:hAnsi="Arial" w:cs="Arial"/>
          <w:sz w:val="28"/>
          <w:szCs w:val="28"/>
        </w:rPr>
        <w:t xml:space="preserve"> был осуществлен выход по </w:t>
      </w:r>
      <w:r w:rsidR="005570A1">
        <w:rPr>
          <w:rFonts w:ascii="Arial" w:hAnsi="Arial" w:cs="Arial"/>
          <w:sz w:val="28"/>
          <w:szCs w:val="28"/>
        </w:rPr>
        <w:t>месту проживания семьи,</w:t>
      </w:r>
      <w:r w:rsidRPr="005A63CB">
        <w:rPr>
          <w:rFonts w:ascii="Arial" w:hAnsi="Arial" w:cs="Arial"/>
          <w:sz w:val="28"/>
          <w:szCs w:val="28"/>
        </w:rPr>
        <w:t xml:space="preserve"> в ходе которого </w:t>
      </w:r>
      <w:r w:rsidR="005570A1">
        <w:rPr>
          <w:rFonts w:ascii="Arial" w:hAnsi="Arial" w:cs="Arial"/>
          <w:sz w:val="28"/>
          <w:szCs w:val="28"/>
        </w:rPr>
        <w:t xml:space="preserve">троим </w:t>
      </w:r>
      <w:r w:rsidRPr="005A63CB">
        <w:rPr>
          <w:rFonts w:ascii="Arial" w:hAnsi="Arial" w:cs="Arial"/>
          <w:sz w:val="28"/>
          <w:szCs w:val="28"/>
        </w:rPr>
        <w:t>несовершеннолетним была оказана оперативная практическая помощь</w:t>
      </w:r>
      <w:r w:rsidR="005570A1">
        <w:rPr>
          <w:rFonts w:ascii="Arial" w:hAnsi="Arial" w:cs="Arial"/>
          <w:sz w:val="28"/>
          <w:szCs w:val="28"/>
        </w:rPr>
        <w:t>, а их отец</w:t>
      </w:r>
      <w:r w:rsidRPr="005A63CB">
        <w:rPr>
          <w:rFonts w:ascii="Arial" w:hAnsi="Arial" w:cs="Arial"/>
          <w:sz w:val="28"/>
          <w:szCs w:val="28"/>
        </w:rPr>
        <w:t xml:space="preserve">, после вызова скорой медицинской помощи, был помещен в медицинское учреждение в связи с нахождением в тяжелом состоянии. В отношении несовершеннолетних детей </w:t>
      </w:r>
      <w:r w:rsidR="005570A1">
        <w:rPr>
          <w:rFonts w:ascii="Arial" w:hAnsi="Arial" w:cs="Arial"/>
          <w:sz w:val="28"/>
          <w:szCs w:val="28"/>
        </w:rPr>
        <w:t xml:space="preserve">семьи </w:t>
      </w:r>
      <w:r w:rsidRPr="005A63CB">
        <w:rPr>
          <w:rFonts w:ascii="Arial" w:hAnsi="Arial" w:cs="Arial"/>
          <w:sz w:val="28"/>
          <w:szCs w:val="28"/>
        </w:rPr>
        <w:t>С., находящихся в трудной жизненной ситуации, были приняты необходимые меры по направлению в медицинское учреждение с последующим помещением в подведомственные учреждения ДТСЗ</w:t>
      </w:r>
      <w:r w:rsidR="005570A1">
        <w:rPr>
          <w:rFonts w:ascii="Arial" w:hAnsi="Arial" w:cs="Arial"/>
          <w:sz w:val="28"/>
          <w:szCs w:val="28"/>
        </w:rPr>
        <w:t>Н</w:t>
      </w:r>
      <w:r w:rsidRPr="005A63CB">
        <w:rPr>
          <w:rFonts w:ascii="Arial" w:hAnsi="Arial" w:cs="Arial"/>
          <w:sz w:val="28"/>
          <w:szCs w:val="28"/>
        </w:rPr>
        <w:t xml:space="preserve"> г. Москвы. 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 случае выявления фактов нахождения семьи в социально опасном положении или трудной жизненной ситуации специалистами органов и учреждений системы профилактики предпринимались меры для получения данными семьями психологической, социальной или иной помощи, устранения причин и условий, способствующих нахождению в социально опасном положении или трудной жизненной ситуации.</w:t>
      </w:r>
    </w:p>
    <w:p w:rsidR="00502DC4" w:rsidRPr="005A63CB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Специалистами КДН и ЗП района Замоскворечье города Москвы в отчетный период активно проводилась работа по вовлечению несовершеннолетних жителей района Замоскворечье, в том числе состоящих на различных видах учета, в участие в конкурсах и мероприятиях, организованных МБУ СДЦ «Орион», в том числе проводимых в социальной сети </w:t>
      </w:r>
      <w:proofErr w:type="spellStart"/>
      <w:r w:rsidRPr="005A63CB">
        <w:rPr>
          <w:rFonts w:ascii="Arial" w:hAnsi="Arial" w:cs="Arial"/>
          <w:sz w:val="28"/>
          <w:szCs w:val="28"/>
        </w:rPr>
        <w:t>Фейсбук</w:t>
      </w:r>
      <w:proofErr w:type="spellEnd"/>
      <w:r w:rsidRPr="005A63CB">
        <w:rPr>
          <w:rFonts w:ascii="Arial" w:hAnsi="Arial" w:cs="Arial"/>
          <w:sz w:val="28"/>
          <w:szCs w:val="28"/>
        </w:rPr>
        <w:t xml:space="preserve">. </w:t>
      </w:r>
    </w:p>
    <w:p w:rsidR="005570A1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lastRenderedPageBreak/>
        <w:t>В 2020 году в летний период несовершеннолетние жители района, в том числе состоящие на учете в КДН и ЗП, участвовали в турнире среди дворовых команд по стритболу, посвящённому дню без табачного дыма, и в турнире по мини футболу среди дворовых команд, приуроченном ко Дню борьбы с наркоманией и наркобизнесом.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0"/>
        <w:gridCol w:w="4710"/>
      </w:tblGrid>
      <w:tr w:rsidR="001478F1" w:rsidTr="00A44D53">
        <w:tc>
          <w:tcPr>
            <w:tcW w:w="4745" w:type="dxa"/>
          </w:tcPr>
          <w:p w:rsidR="005570A1" w:rsidRDefault="001478F1" w:rsidP="001478F1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5A63CB">
              <w:rPr>
                <w:rFonts w:ascii="Arial" w:hAnsi="Arial" w:cs="Arial"/>
                <w:color w:val="000000"/>
                <w:spacing w:val="-1"/>
                <w:sz w:val="28"/>
                <w:szCs w:val="28"/>
              </w:rPr>
              <w:t xml:space="preserve">В </w:t>
            </w:r>
            <w:r w:rsidRPr="005A63CB">
              <w:rPr>
                <w:rFonts w:ascii="Arial" w:hAnsi="Arial" w:cs="Arial"/>
                <w:spacing w:val="-1"/>
                <w:sz w:val="28"/>
                <w:szCs w:val="28"/>
              </w:rPr>
              <w:t xml:space="preserve">2020 году специалисты районной комиссии приняли участие в 9 (АППГ-9) оперативно-профилактических мероприятиях «Подросток». </w:t>
            </w:r>
            <w:r w:rsidRPr="005A63CB">
              <w:rPr>
                <w:rFonts w:ascii="Arial" w:hAnsi="Arial" w:cs="Arial"/>
                <w:sz w:val="28"/>
                <w:szCs w:val="28"/>
              </w:rPr>
              <w:t>За отчетный период с целью профилактики негативных проявлений в подростковой среде специалистами органов и учреждений системы профилактики на территории района Замоскворечье, в том</w:t>
            </w:r>
          </w:p>
        </w:tc>
        <w:tc>
          <w:tcPr>
            <w:tcW w:w="4599" w:type="dxa"/>
          </w:tcPr>
          <w:p w:rsidR="005570A1" w:rsidRDefault="005570A1" w:rsidP="00502DC4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5570A1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7975" cy="2628900"/>
                  <wp:effectExtent l="0" t="0" r="9525" b="0"/>
                  <wp:docPr id="17487" name="Рисунок 17487" descr="D:\ARHIV\ЕЛЕНА\ОТЧЕТЫ\2021\фото КДН\1\20200121_142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ARHIV\ЕЛЕНА\ОТЧЕТЫ\2021\фото КДН\1\20200121_142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78F1" w:rsidTr="00A44D53">
        <w:tc>
          <w:tcPr>
            <w:tcW w:w="4745" w:type="dxa"/>
          </w:tcPr>
          <w:p w:rsidR="001478F1" w:rsidRDefault="001478F1" w:rsidP="004D4CC5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1478F1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2750" cy="1895475"/>
                  <wp:effectExtent l="0" t="0" r="0" b="9525"/>
                  <wp:docPr id="17488" name="Рисунок 17488" descr="D:\ARHIV\ЕЛЕНА\ОТЧЕТЫ\2021\фото КДН\1\20200930_114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ARHIV\ЕЛЕНА\ОТЧЕТЫ\2021\фото КДН\1\20200930_114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9" w:type="dxa"/>
          </w:tcPr>
          <w:p w:rsidR="001478F1" w:rsidRDefault="001478F1" w:rsidP="004D4CC5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5A63CB">
              <w:rPr>
                <w:rFonts w:ascii="Arial" w:hAnsi="Arial" w:cs="Arial"/>
                <w:sz w:val="28"/>
                <w:szCs w:val="28"/>
              </w:rPr>
              <w:t>числе в образовательных учреждениях, было проведено 104 профилактических мероприятия (АППГ-95), в том числе в дистанционном формате.</w:t>
            </w:r>
          </w:p>
        </w:tc>
      </w:tr>
    </w:tbl>
    <w:p w:rsidR="001478F1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Информации о профилактических мероприятиях, организованных КДН и ЗП района Замоскворечье в течение отчетного периода, размещалась более 30 раз на сайте администрации МО Замоскворечье и странице социальной сети </w:t>
      </w:r>
      <w:proofErr w:type="spellStart"/>
      <w:r w:rsidRPr="005A63CB">
        <w:rPr>
          <w:rFonts w:ascii="Arial" w:hAnsi="Arial" w:cs="Arial"/>
          <w:sz w:val="28"/>
          <w:szCs w:val="28"/>
        </w:rPr>
        <w:t>Фейсбук</w:t>
      </w:r>
      <w:proofErr w:type="spellEnd"/>
      <w:r w:rsidRPr="005A63CB">
        <w:rPr>
          <w:rFonts w:ascii="Arial" w:hAnsi="Arial" w:cs="Arial"/>
          <w:sz w:val="28"/>
          <w:szCs w:val="28"/>
        </w:rPr>
        <w:t xml:space="preserve">, публиковалась в муниципальной газете «Вести Замоскворечья» (АППГ-12).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866"/>
      </w:tblGrid>
      <w:tr w:rsidR="001478F1" w:rsidTr="00A44D53">
        <w:tc>
          <w:tcPr>
            <w:tcW w:w="4584" w:type="dxa"/>
          </w:tcPr>
          <w:p w:rsidR="001478F1" w:rsidRDefault="00A44D53" w:rsidP="001478F1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lastRenderedPageBreak/>
              <w:t xml:space="preserve">        </w:t>
            </w:r>
            <w:r w:rsidR="001478F1" w:rsidRPr="005A63CB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Так, например, 16.01.2020 г. специалистами КДН и ЗП района Замоскворечье г. Москвы было организовано профилактическое информационно-просветительское мероприятие, в рамках которого совместно с сотрудником ОДН ОМВД России по району Замоскворечье г. </w:t>
            </w:r>
          </w:p>
        </w:tc>
        <w:tc>
          <w:tcPr>
            <w:tcW w:w="4760" w:type="dxa"/>
          </w:tcPr>
          <w:p w:rsidR="001478F1" w:rsidRDefault="001478F1" w:rsidP="004D4CC5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1478F1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2750" cy="2076450"/>
                  <wp:effectExtent l="0" t="0" r="0" b="0"/>
                  <wp:docPr id="17489" name="Рисунок 17489" descr="D:\ARHIV\ЕЛЕНА\ОТЧЕТЫ\2021\фото КДН\1\20201203_092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ARHIV\ЕЛЕНА\ОТЧЕТЫ\2021\фото КДН\1\20201203_092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78F1" w:rsidTr="00A44D53">
        <w:tc>
          <w:tcPr>
            <w:tcW w:w="4584" w:type="dxa"/>
          </w:tcPr>
          <w:p w:rsidR="001478F1" w:rsidRDefault="001478F1" w:rsidP="004D4CC5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1478F1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28925" cy="2019300"/>
                  <wp:effectExtent l="0" t="0" r="9525" b="0"/>
                  <wp:docPr id="17490" name="Рисунок 17490" descr="D:\ARHIV\ЕЛЕНА\ОТЧЕТЫ\2021\фото КДН\1\20201203_111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ARHIV\ЕЛЕНА\ОТЧЕТЫ\2021\фото КДН\1\20201203_111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0" w:type="dxa"/>
          </w:tcPr>
          <w:p w:rsidR="001478F1" w:rsidRDefault="001478F1" w:rsidP="001478F1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5A63CB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Москвы и специалистами-наркологами ЦПЗП МНПЦ наркологии были проведены лекции с учащимися 7-10 классов учебного корпуса 2 ГБОУ «Школа № 627» (расположенного по адресу: г. Москва, ул. Бахрушина, д. 24, стр. 1). В ходе лекций до </w:t>
            </w:r>
            <w:r w:rsidR="00A44D53" w:rsidRPr="005A63CB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ребят доведена информация</w:t>
            </w:r>
            <w:r w:rsidR="00A44D53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 о</w:t>
            </w:r>
          </w:p>
        </w:tc>
      </w:tr>
    </w:tbl>
    <w:p w:rsidR="00502DC4" w:rsidRPr="005A63CB" w:rsidRDefault="001478F1" w:rsidP="00A44D53">
      <w:pPr>
        <w:spacing w:before="60" w:after="60" w:line="276" w:lineRule="auto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 w:rsidRPr="005A63CB">
        <w:rPr>
          <w:rFonts w:ascii="Arial" w:eastAsia="Times New Roman" w:hAnsi="Arial" w:cs="Arial"/>
          <w:color w:val="000000"/>
          <w:sz w:val="28"/>
          <w:szCs w:val="28"/>
        </w:rPr>
        <w:t>медико-социальных последствиях</w:t>
      </w:r>
      <w:r w:rsidR="00502DC4" w:rsidRPr="005A63CB">
        <w:rPr>
          <w:rFonts w:ascii="Arial" w:eastAsia="Times New Roman" w:hAnsi="Arial" w:cs="Arial"/>
          <w:color w:val="000000"/>
          <w:sz w:val="28"/>
          <w:szCs w:val="28"/>
        </w:rPr>
        <w:t xml:space="preserve"> употребления психоактивных веществ и разъяснена административная и уголовная ответственность за употребление, хранение, перевозку, изготовление и сбыт наркотических средств и психотропных веществ.</w:t>
      </w:r>
    </w:p>
    <w:p w:rsidR="00A44D53" w:rsidRDefault="00502DC4" w:rsidP="00502DC4">
      <w:pPr>
        <w:pStyle w:val="aa"/>
        <w:spacing w:before="60" w:after="60" w:line="276" w:lineRule="auto"/>
        <w:ind w:left="0" w:firstLine="709"/>
        <w:rPr>
          <w:rFonts w:ascii="Arial" w:hAnsi="Arial" w:cs="Arial"/>
          <w:szCs w:val="28"/>
        </w:rPr>
      </w:pPr>
      <w:r w:rsidRPr="005A63CB">
        <w:rPr>
          <w:rFonts w:ascii="Arial" w:hAnsi="Arial" w:cs="Arial"/>
          <w:szCs w:val="28"/>
        </w:rPr>
        <w:t>21.01.2020 года в рамках проведения недели профилактики сотрудниками КДН и ЗП района Замоскворечье города Москвы организовано и проведено совместное профилактическое мероприятие с учащимися</w:t>
      </w:r>
      <w:r w:rsidR="00A44D53">
        <w:rPr>
          <w:rFonts w:ascii="Arial" w:hAnsi="Arial" w:cs="Arial"/>
          <w:szCs w:val="28"/>
        </w:rPr>
        <w:t xml:space="preserve"> </w:t>
      </w:r>
      <w:r w:rsidRPr="005A63CB">
        <w:rPr>
          <w:rFonts w:ascii="Arial" w:hAnsi="Arial" w:cs="Arial"/>
          <w:szCs w:val="28"/>
        </w:rPr>
        <w:t xml:space="preserve">7-8 классов ГБОУ «Школа № 518» по предупреждению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A44D53" w:rsidTr="00A44D53">
        <w:tc>
          <w:tcPr>
            <w:tcW w:w="4672" w:type="dxa"/>
          </w:tcPr>
          <w:p w:rsidR="00A44D53" w:rsidRDefault="00A44D53" w:rsidP="00502DC4">
            <w:pPr>
              <w:pStyle w:val="aa"/>
              <w:spacing w:before="60" w:after="60" w:line="276" w:lineRule="auto"/>
              <w:ind w:left="0"/>
              <w:rPr>
                <w:rFonts w:ascii="Arial" w:hAnsi="Arial" w:cs="Arial"/>
                <w:szCs w:val="28"/>
              </w:rPr>
            </w:pPr>
            <w:r w:rsidRPr="005A63CB">
              <w:rPr>
                <w:rFonts w:ascii="Arial" w:hAnsi="Arial" w:cs="Arial"/>
                <w:szCs w:val="28"/>
              </w:rPr>
              <w:lastRenderedPageBreak/>
              <w:t>экстремальных форм поведения, опасных для жизни и здоровья, в котором приняли участие сотрудники ОДН ОМВД России по району Замоскворечье г. Москвы, ЛУ МВД России на станции Москва - Павелецкая и начальник Центра профилактики детского травматизма ГУП «Московский метрополитен». В ходе лекции учащимся были продемонстрированы обучающие видео- и фотоматериалы,</w:t>
            </w:r>
          </w:p>
        </w:tc>
        <w:tc>
          <w:tcPr>
            <w:tcW w:w="4672" w:type="dxa"/>
          </w:tcPr>
          <w:p w:rsidR="00A44D53" w:rsidRDefault="00A44D53" w:rsidP="00502DC4">
            <w:pPr>
              <w:pStyle w:val="aa"/>
              <w:spacing w:before="60" w:after="60" w:line="276" w:lineRule="auto"/>
              <w:ind w:left="0"/>
              <w:rPr>
                <w:rFonts w:ascii="Arial" w:hAnsi="Arial" w:cs="Arial"/>
                <w:szCs w:val="28"/>
              </w:rPr>
            </w:pPr>
            <w:r w:rsidRPr="00A44D53">
              <w:rPr>
                <w:rFonts w:ascii="Arial" w:hAnsi="Arial" w:cs="Arial"/>
                <w:noProof/>
                <w:szCs w:val="28"/>
              </w:rPr>
              <w:drawing>
                <wp:inline distT="0" distB="0" distL="0" distR="0">
                  <wp:extent cx="2819400" cy="3133725"/>
                  <wp:effectExtent l="0" t="0" r="0" b="9525"/>
                  <wp:docPr id="17494" name="Рисунок 17494" descr="D:\ARHIV\ЕЛЕНА\ОТЧЕТЫ\2021\фото КДН\1\20200121_141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ARHIV\ЕЛЕНА\ОТЧЕТЫ\2021\фото КДН\1\20200121_141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51E1" w:rsidRDefault="00502DC4" w:rsidP="00A44D53">
      <w:pPr>
        <w:pStyle w:val="aa"/>
        <w:spacing w:before="60" w:after="60" w:line="276" w:lineRule="auto"/>
        <w:ind w:left="0"/>
        <w:rPr>
          <w:rFonts w:ascii="Arial" w:hAnsi="Arial" w:cs="Arial"/>
          <w:szCs w:val="28"/>
        </w:rPr>
      </w:pPr>
      <w:r w:rsidRPr="005A63CB">
        <w:rPr>
          <w:rFonts w:ascii="Arial" w:hAnsi="Arial" w:cs="Arial"/>
          <w:szCs w:val="28"/>
        </w:rPr>
        <w:t xml:space="preserve">направленные на предупреждение детского травматизма в метрополитене, </w:t>
      </w:r>
      <w:r w:rsidRPr="005A63CB">
        <w:rPr>
          <w:rFonts w:ascii="Arial" w:hAnsi="Arial" w:cs="Arial"/>
          <w:color w:val="000000"/>
          <w:szCs w:val="28"/>
        </w:rPr>
        <w:t>разъяснен алгоритм поведения в случае возникновения чрезвычайной ситуации.</w:t>
      </w:r>
      <w:r w:rsidRPr="005A63CB">
        <w:rPr>
          <w:rFonts w:ascii="Arial" w:hAnsi="Arial" w:cs="Arial"/>
          <w:szCs w:val="28"/>
        </w:rPr>
        <w:t xml:space="preserve"> Также была рассмотрена проблема такого социально опасного явления среди подростков, как зацепинг, одного из проявлений девиантного поведения молодежи.</w:t>
      </w:r>
      <w:r w:rsidRPr="005A63CB">
        <w:rPr>
          <w:rFonts w:ascii="Arial" w:hAnsi="Arial" w:cs="Arial"/>
          <w:color w:val="000000"/>
          <w:szCs w:val="28"/>
        </w:rPr>
        <w:t xml:space="preserve"> </w:t>
      </w:r>
      <w:r w:rsidRPr="005A63CB">
        <w:rPr>
          <w:rFonts w:ascii="Arial" w:hAnsi="Arial" w:cs="Arial"/>
          <w:szCs w:val="28"/>
        </w:rPr>
        <w:t xml:space="preserve">Внимание школьников было обращено на несостоятельность и ошибочность распространенного среди подростков мнения о возможности самовыражаться путем увлечения зацепингом и на недопустимость экстремальной </w:t>
      </w:r>
      <w:r w:rsidRPr="005A63CB">
        <w:rPr>
          <w:rFonts w:ascii="Arial" w:hAnsi="Arial" w:cs="Arial"/>
          <w:color w:val="000000"/>
          <w:szCs w:val="28"/>
        </w:rPr>
        <w:t xml:space="preserve">езды на крыше транспортных составов с риском для жизни </w:t>
      </w:r>
      <w:r w:rsidRPr="005A63CB">
        <w:rPr>
          <w:rFonts w:ascii="Arial" w:hAnsi="Arial" w:cs="Arial"/>
          <w:szCs w:val="28"/>
        </w:rPr>
        <w:t>ради увлечения селфи.  В мероприятии приняли участие 74 учащихся.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672"/>
      </w:tblGrid>
      <w:tr w:rsidR="00A44D53" w:rsidTr="00A44D53">
        <w:tc>
          <w:tcPr>
            <w:tcW w:w="4672" w:type="dxa"/>
          </w:tcPr>
          <w:p w:rsidR="00A44D53" w:rsidRDefault="00A44D53" w:rsidP="00A44D53">
            <w:pPr>
              <w:pStyle w:val="aa"/>
              <w:spacing w:before="60" w:after="60" w:line="276" w:lineRule="auto"/>
              <w:ind w:left="0"/>
              <w:rPr>
                <w:rFonts w:ascii="Arial" w:hAnsi="Arial" w:cs="Arial"/>
                <w:szCs w:val="28"/>
              </w:rPr>
            </w:pPr>
            <w:r w:rsidRPr="00A44D53">
              <w:rPr>
                <w:rFonts w:ascii="Arial" w:hAnsi="Arial" w:cs="Arial"/>
                <w:noProof/>
                <w:szCs w:val="28"/>
              </w:rPr>
              <w:drawing>
                <wp:inline distT="0" distB="0" distL="0" distR="0">
                  <wp:extent cx="2838450" cy="2524125"/>
                  <wp:effectExtent l="0" t="0" r="0" b="9525"/>
                  <wp:docPr id="17497" name="Рисунок 17497" descr="D:\ARHIV\ЕЛЕНА\ОТЧЕТЫ\2021\фото КДН\1\20200227_150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ARHIV\ЕЛЕНА\ОТЧЕТЫ\2021\фото КДН\1\20200227_150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A44D53" w:rsidRDefault="00A44D53" w:rsidP="00A44D53">
            <w:pPr>
              <w:pStyle w:val="aa"/>
              <w:spacing w:before="60" w:after="60" w:line="276" w:lineRule="auto"/>
              <w:ind w:left="0"/>
              <w:rPr>
                <w:rFonts w:ascii="Arial" w:hAnsi="Arial" w:cs="Arial"/>
                <w:szCs w:val="28"/>
              </w:rPr>
            </w:pPr>
            <w:r w:rsidRPr="005A63CB">
              <w:rPr>
                <w:rFonts w:ascii="Arial" w:hAnsi="Arial" w:cs="Arial"/>
                <w:szCs w:val="28"/>
              </w:rPr>
              <w:t>27.02.2020 г. специалистами КДН и ЗП района Замоскворечье города Москвы совместно с сотрудниками Замоскворецкой межрайонной прокуратуры г. Москвы в рамках реализации профилактических мероприятий по противодействию коррупции проведена лекция в ГБПОУ «Колледж малого бизнеса № 4», в ходе которой учащиеся были</w:t>
            </w:r>
          </w:p>
        </w:tc>
      </w:tr>
    </w:tbl>
    <w:p w:rsidR="00502DC4" w:rsidRPr="005A63CB" w:rsidRDefault="00502DC4" w:rsidP="00A44D53">
      <w:pPr>
        <w:pStyle w:val="aa"/>
        <w:spacing w:before="60" w:after="60" w:line="276" w:lineRule="auto"/>
        <w:ind w:left="0"/>
        <w:rPr>
          <w:rFonts w:ascii="Arial" w:hAnsi="Arial" w:cs="Arial"/>
          <w:color w:val="000000"/>
          <w:szCs w:val="28"/>
        </w:rPr>
      </w:pPr>
      <w:r w:rsidRPr="005A63CB">
        <w:rPr>
          <w:rFonts w:ascii="Arial" w:hAnsi="Arial" w:cs="Arial"/>
          <w:szCs w:val="28"/>
        </w:rPr>
        <w:t xml:space="preserve">ознакомлены с такой проблемой общества, как коррупция, с ее характерными признаками и путями противодействия этому явлению в </w:t>
      </w:r>
      <w:r w:rsidRPr="005A63CB">
        <w:rPr>
          <w:rFonts w:ascii="Arial" w:hAnsi="Arial" w:cs="Arial"/>
          <w:szCs w:val="28"/>
        </w:rPr>
        <w:lastRenderedPageBreak/>
        <w:t xml:space="preserve">образовательном учреждении. Сотрудники прокуратуры разъяснили ребятам значение </w:t>
      </w:r>
      <w:r w:rsidRPr="005A63CB">
        <w:rPr>
          <w:rFonts w:ascii="Arial" w:hAnsi="Arial" w:cs="Arial"/>
          <w:color w:val="000000"/>
          <w:szCs w:val="28"/>
          <w:shd w:val="clear" w:color="auto" w:fill="FFFFFF"/>
        </w:rPr>
        <w:t>термина «коррупция», рассказали о видах коррупции и ответственности за данные правонарушения.</w:t>
      </w:r>
      <w:r w:rsidRPr="005A63CB">
        <w:rPr>
          <w:rFonts w:ascii="Arial" w:hAnsi="Arial" w:cs="Arial"/>
          <w:b/>
          <w:color w:val="000000"/>
          <w:szCs w:val="28"/>
          <w:shd w:val="clear" w:color="auto" w:fill="FFFFFF"/>
        </w:rPr>
        <w:t xml:space="preserve"> </w:t>
      </w:r>
      <w:r w:rsidRPr="005A63CB">
        <w:rPr>
          <w:rFonts w:ascii="Arial" w:hAnsi="Arial" w:cs="Arial"/>
          <w:color w:val="000000"/>
          <w:szCs w:val="28"/>
          <w:shd w:val="clear" w:color="auto" w:fill="FFFFFF"/>
        </w:rPr>
        <w:t xml:space="preserve">Также в рамках проведения мероприятий по профилактике наркомании среди несовершеннолетних с учащимися колледжа проведены беседы разъяснительного характера об административной и уголовной ответственности </w:t>
      </w:r>
      <w:r w:rsidRPr="005A63CB">
        <w:rPr>
          <w:rFonts w:ascii="Arial" w:hAnsi="Arial" w:cs="Arial"/>
          <w:color w:val="000000"/>
          <w:szCs w:val="28"/>
        </w:rPr>
        <w:t>за употребление, хранение, перевозку, изготовление и сбыт наркотических средств и психотропных веществ.</w:t>
      </w:r>
      <w:r w:rsidRPr="005A63CB">
        <w:rPr>
          <w:rFonts w:ascii="Arial" w:hAnsi="Arial" w:cs="Arial"/>
          <w:color w:val="000000"/>
          <w:szCs w:val="28"/>
          <w:shd w:val="clear" w:color="auto" w:fill="FFFFFF"/>
        </w:rPr>
        <w:t xml:space="preserve"> С учетом специфики возраста обучающихся колледжа, где студентами являются не только несовершеннолетние, но и лица, достигшие восемнадцатилетнего возраста, ребятам разъяснены и такие правовые аспекты, как ответственность за вовлечение несовершеннолетнего в систематическое употребление одурманивающих веществ.</w:t>
      </w:r>
      <w:r w:rsidRPr="005A63CB">
        <w:rPr>
          <w:rFonts w:ascii="Arial" w:hAnsi="Arial" w:cs="Arial"/>
          <w:b/>
          <w:color w:val="000000"/>
          <w:szCs w:val="28"/>
          <w:shd w:val="clear" w:color="auto" w:fill="FFFFFF"/>
        </w:rPr>
        <w:t xml:space="preserve"> </w:t>
      </w:r>
      <w:r w:rsidRPr="005A63CB">
        <w:rPr>
          <w:rFonts w:ascii="Arial" w:hAnsi="Arial" w:cs="Arial"/>
          <w:color w:val="000000"/>
          <w:szCs w:val="28"/>
        </w:rPr>
        <w:t>В мероприятии приняло участие 80 учащихся.</w:t>
      </w:r>
    </w:p>
    <w:p w:rsidR="00502DC4" w:rsidRPr="005A63CB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0</w:t>
      </w:r>
      <w:r w:rsidRPr="005A63CB">
        <w:rPr>
          <w:rFonts w:ascii="Arial" w:eastAsia="Times New Roman" w:hAnsi="Arial" w:cs="Arial"/>
          <w:sz w:val="28"/>
          <w:szCs w:val="28"/>
        </w:rPr>
        <w:t xml:space="preserve">1.09.2020 года специалистом КДН и ЗП района Замоскворечье города Москвы совместно с сотрудником ОДН ЛУ МВД России на станции Москва – Павелецкая были проведены лекции и беседы с учащимися ГБПОУ г. Москвы «Колледж малого бизнеса № 4», направленные на предупреждение травматизма на железной дороге и различного вида правонарушений среди несовершеннолетних. </w:t>
      </w:r>
      <w:r w:rsidRPr="005A63CB">
        <w:rPr>
          <w:rFonts w:ascii="Arial" w:hAnsi="Arial" w:cs="Arial"/>
          <w:sz w:val="28"/>
          <w:szCs w:val="28"/>
        </w:rPr>
        <w:t>В мероприятии приняли участие учащиеся 1 курса в количестве 130 человек. Учащимся</w:t>
      </w:r>
      <w:r w:rsidRPr="005A63CB">
        <w:rPr>
          <w:rFonts w:ascii="Arial" w:hAnsi="Arial" w:cs="Arial"/>
          <w:color w:val="000000"/>
          <w:sz w:val="28"/>
          <w:szCs w:val="28"/>
        </w:rPr>
        <w:t xml:space="preserve"> были разъяснены правила поведения </w:t>
      </w:r>
      <w:r w:rsidRPr="005A63CB">
        <w:rPr>
          <w:rFonts w:ascii="Arial" w:hAnsi="Arial" w:cs="Arial"/>
          <w:sz w:val="28"/>
          <w:szCs w:val="28"/>
        </w:rPr>
        <w:t>на железной дороге,</w:t>
      </w:r>
      <w:r w:rsidRPr="005A63CB">
        <w:rPr>
          <w:rFonts w:ascii="Arial" w:hAnsi="Arial" w:cs="Arial"/>
          <w:color w:val="000000"/>
          <w:sz w:val="28"/>
          <w:szCs w:val="28"/>
        </w:rPr>
        <w:t xml:space="preserve"> правила пользования железнодорожным и другими видами транспорта, наиболее часто встречающиеся опасные дорожные ситуации. Ребята </w:t>
      </w:r>
      <w:r w:rsidRPr="005A63CB">
        <w:rPr>
          <w:rFonts w:ascii="Arial" w:hAnsi="Arial" w:cs="Arial"/>
          <w:sz w:val="28"/>
          <w:szCs w:val="28"/>
        </w:rPr>
        <w:t>предупреждены об опасных для жизни и здоровья последствиях экстремального катания на крышах пригородных электричек.</w:t>
      </w:r>
      <w:r w:rsidRPr="005A63CB">
        <w:rPr>
          <w:rFonts w:ascii="Arial" w:hAnsi="Arial" w:cs="Arial"/>
          <w:color w:val="000000"/>
          <w:sz w:val="28"/>
          <w:szCs w:val="28"/>
        </w:rPr>
        <w:t xml:space="preserve"> </w:t>
      </w:r>
      <w:r w:rsidRPr="005A63CB">
        <w:rPr>
          <w:rFonts w:ascii="Arial" w:hAnsi="Arial" w:cs="Arial"/>
          <w:sz w:val="28"/>
          <w:szCs w:val="28"/>
        </w:rPr>
        <w:t xml:space="preserve">Также </w:t>
      </w: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с учащимися колледжа проведены беседы разъяснительного характера об административной ответственности </w:t>
      </w:r>
      <w:r w:rsidRPr="005A63CB">
        <w:rPr>
          <w:rFonts w:ascii="Arial" w:hAnsi="Arial" w:cs="Arial"/>
          <w:color w:val="000000"/>
          <w:sz w:val="28"/>
          <w:szCs w:val="28"/>
        </w:rPr>
        <w:t>за у</w:t>
      </w: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потребление и распитие алкогольной и спиртосодержащей продукции, за употребление наркотических средств </w:t>
      </w:r>
      <w:r w:rsidRPr="005A63CB">
        <w:rPr>
          <w:rFonts w:ascii="Arial" w:hAnsi="Arial" w:cs="Arial"/>
          <w:color w:val="000000"/>
          <w:sz w:val="28"/>
          <w:szCs w:val="28"/>
        </w:rPr>
        <w:t>и психотропных веществ</w:t>
      </w: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>, разъяснена ответственность лиц, достигших восемнадцати лет, за вовлечение несовершеннолетнего в распитие алкогольной и спиртосодержащей продукции и систематическое употребление одурманивающих веществ.</w:t>
      </w:r>
    </w:p>
    <w:p w:rsidR="004A4462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30.09.2020 г., 24.11.2020 г. в рамках недели правовых знаний специалистами </w:t>
      </w:r>
      <w:r w:rsidRPr="005A63CB">
        <w:rPr>
          <w:rFonts w:ascii="Arial" w:eastAsia="Times New Roman" w:hAnsi="Arial" w:cs="Arial"/>
          <w:sz w:val="28"/>
          <w:szCs w:val="28"/>
        </w:rPr>
        <w:t xml:space="preserve">КДН и ЗП района Замоскворечье г. Москвы </w:t>
      </w: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совместно с социальным педагогом ГБОУ «Школа № 518» </w:t>
      </w:r>
      <w:r w:rsidRPr="005A63CB">
        <w:rPr>
          <w:rFonts w:ascii="Arial" w:eastAsia="Times New Roman" w:hAnsi="Arial" w:cs="Arial"/>
          <w:sz w:val="28"/>
          <w:szCs w:val="28"/>
        </w:rPr>
        <w:t xml:space="preserve">и инспектором ОДН </w:t>
      </w:r>
      <w:r w:rsidRPr="005A63CB">
        <w:rPr>
          <w:rFonts w:ascii="Arial" w:eastAsia="Times New Roman" w:hAnsi="Arial" w:cs="Arial"/>
          <w:sz w:val="28"/>
          <w:szCs w:val="28"/>
        </w:rPr>
        <w:lastRenderedPageBreak/>
        <w:t>ОМВД по району Замоскворечье г. Москвы были проведены совместные профилактические мероприятия</w:t>
      </w: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с учащимися 5,6,7 классов, направленные на повышение правовой грамотности школьников.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76"/>
        <w:gridCol w:w="3968"/>
      </w:tblGrid>
      <w:tr w:rsidR="004A4462" w:rsidTr="004A4462">
        <w:tc>
          <w:tcPr>
            <w:tcW w:w="5376" w:type="dxa"/>
          </w:tcPr>
          <w:p w:rsidR="004A4462" w:rsidRDefault="004A4462" w:rsidP="00502DC4">
            <w:pPr>
              <w:tabs>
                <w:tab w:val="left" w:pos="694"/>
              </w:tabs>
              <w:spacing w:before="60" w:after="6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4A4462">
              <w:rPr>
                <w:rFonts w:ascii="Arial" w:hAnsi="Arial" w:cs="Arial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3276600" cy="2038350"/>
                  <wp:effectExtent l="0" t="0" r="0" b="0"/>
                  <wp:docPr id="17502" name="Рисунок 17502" descr="D:\ARHIV\ЕЛЕНА\ОТЧЕТЫ\2021\фото КДН\1\20200930_114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ARHIV\ЕЛЕНА\ОТЧЕТЫ\2021\фото КДН\1\20200930_114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8" w:type="dxa"/>
          </w:tcPr>
          <w:p w:rsidR="004A4462" w:rsidRDefault="004A4462" w:rsidP="004A4462">
            <w:pPr>
              <w:tabs>
                <w:tab w:val="left" w:pos="694"/>
              </w:tabs>
              <w:spacing w:before="60" w:after="6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5A63CB">
              <w:rPr>
                <w:rFonts w:ascii="Arial" w:eastAsia="Times New Roman" w:hAnsi="Arial" w:cs="Arial"/>
                <w:sz w:val="28"/>
                <w:szCs w:val="28"/>
              </w:rPr>
              <w:t xml:space="preserve">Ребятам были разъяснены их права и обязанности, административная и уголовная </w:t>
            </w:r>
            <w:r w:rsidRPr="005A63CB">
              <w:rPr>
                <w:rFonts w:ascii="Arial" w:hAnsi="Arial" w:cs="Arial"/>
                <w:sz w:val="28"/>
                <w:szCs w:val="28"/>
              </w:rPr>
              <w:t xml:space="preserve">ответственность </w:t>
            </w:r>
            <w:r w:rsidRPr="005A63CB">
              <w:rPr>
                <w:rFonts w:ascii="Arial" w:hAnsi="Arial" w:cs="Arial"/>
                <w:color w:val="000000"/>
                <w:sz w:val="28"/>
                <w:szCs w:val="28"/>
              </w:rPr>
              <w:t xml:space="preserve">несовершеннолетних за правонарушения и преступления, в том числе связанные с употреблением алкогольной и </w:t>
            </w:r>
          </w:p>
        </w:tc>
      </w:tr>
    </w:tbl>
    <w:p w:rsidR="004A4462" w:rsidRDefault="004A4462" w:rsidP="004A4462">
      <w:pPr>
        <w:tabs>
          <w:tab w:val="left" w:pos="694"/>
        </w:tabs>
        <w:spacing w:before="60" w:after="60" w:line="276" w:lineRule="auto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5A63CB">
        <w:rPr>
          <w:rFonts w:ascii="Arial" w:hAnsi="Arial" w:cs="Arial"/>
          <w:color w:val="000000"/>
          <w:sz w:val="28"/>
          <w:szCs w:val="28"/>
        </w:rPr>
        <w:t>спиртосодержащей продукции, а также наркотических веществ.</w:t>
      </w:r>
    </w:p>
    <w:p w:rsidR="00502DC4" w:rsidRPr="005A63CB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5A63CB">
        <w:rPr>
          <w:rFonts w:ascii="Arial" w:hAnsi="Arial" w:cs="Arial"/>
          <w:color w:val="000000"/>
          <w:sz w:val="28"/>
          <w:szCs w:val="28"/>
        </w:rPr>
        <w:t>В ходе проведения бесед о нормах морали и права особое внимание ребят было обращено на соблюдение принципов толерантности и воспитание культуры межнационального общения. Также школьники проинформированы о недопущении нахождения на улице в позднее вечернее и ночное время без сопровождения взрослых и о последствиях, которые возможны в случае нарушения установленного законодательства.</w:t>
      </w:r>
    </w:p>
    <w:p w:rsidR="00502DC4" w:rsidRPr="005A63CB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</w:rPr>
      </w:pPr>
      <w:r w:rsidRPr="005A63CB">
        <w:rPr>
          <w:rFonts w:ascii="Arial" w:eastAsia="Times New Roman" w:hAnsi="Arial" w:cs="Arial"/>
          <w:sz w:val="28"/>
          <w:szCs w:val="28"/>
        </w:rPr>
        <w:t xml:space="preserve">11.09.2020 г. сотрудники КДН и ЗП района Замоскворечье города Москвы совместно с ОДН ОМВД России по району Замоскворечье приняли участие в заседании Совета профилактики ГБОУ «Школа № 1259».  30.09.2020 г., 02.11.2020 г., 14.12.2020 г. сотрудники КДН и ЗП района Замоскворечье приняли участие в заседаниях Совета профилактики ГБОУ «Школа № 518», на которых были рассмотрены вопросы поведения, посещаемости и успеваемости учащихся, состоящих на внутришкольном учете, специалистами КДН и ЗП проведены индивидуальные консультации и даны рекомендации родителям и сотрудникам образовательных учреждений в решении проблемных ситуаций. </w:t>
      </w:r>
    </w:p>
    <w:p w:rsidR="00502DC4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5A63CB">
        <w:rPr>
          <w:rFonts w:ascii="Arial" w:eastAsia="Times New Roman" w:hAnsi="Arial" w:cs="Arial"/>
          <w:color w:val="000000"/>
          <w:sz w:val="28"/>
          <w:szCs w:val="28"/>
        </w:rPr>
        <w:t xml:space="preserve">03.12.2020 г. специалистами КДН и ЗП района Замоскворечье г. Москвы совместно со специалистом-наркологом ЦПЗП «МНПЦ наркологии» было организовано и проведено с учащимися 3-4 классов ГБОУ «Школа № 518» профилактическое информационно-просветительское мероприятие на тему: «Мотивация здорового образа жизни. Наше будущее – здоровый образ жизни», которое было </w:t>
      </w:r>
      <w:r w:rsidRPr="005A63CB">
        <w:rPr>
          <w:rFonts w:ascii="Arial" w:eastAsia="Times New Roman" w:hAnsi="Arial" w:cs="Arial"/>
          <w:color w:val="000000"/>
          <w:sz w:val="28"/>
          <w:szCs w:val="28"/>
        </w:rPr>
        <w:lastRenderedPageBreak/>
        <w:t>направлено на</w:t>
      </w:r>
      <w:r w:rsidRPr="005A63CB">
        <w:rPr>
          <w:rFonts w:ascii="Arial" w:hAnsi="Arial" w:cs="Arial"/>
          <w:sz w:val="28"/>
          <w:szCs w:val="28"/>
        </w:rPr>
        <w:t xml:space="preserve"> </w:t>
      </w: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>формирование у подрастающего поколения установки на здоровый образ жизни, ответственного и бережного отношения к своему здоровью, представления о здоровье как одной из главных ценностей человеческой жизни.</w:t>
      </w:r>
      <w:r w:rsidRPr="005A63CB">
        <w:rPr>
          <w:rFonts w:ascii="Arial" w:eastAsia="Times New Roman" w:hAnsi="Arial" w:cs="Arial"/>
          <w:color w:val="000000"/>
          <w:sz w:val="28"/>
          <w:szCs w:val="28"/>
        </w:rPr>
        <w:t xml:space="preserve"> </w:t>
      </w: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В ходе бесед школьники ознакомились с практическими навыками здорового образа жизни и правилами, помогающими сохранить собственное здоровье на долгие годы. Ребята с удовольствием приняли участие в игровой викторине, направленной на мотивирование к самостоятельному, осознанному выбору между вредными и полезными продуктами питания. </w:t>
      </w:r>
      <w:r w:rsidRPr="005A63CB">
        <w:rPr>
          <w:rFonts w:ascii="Arial" w:eastAsia="Times New Roman" w:hAnsi="Arial" w:cs="Arial"/>
          <w:color w:val="000000"/>
          <w:sz w:val="28"/>
          <w:szCs w:val="28"/>
        </w:rPr>
        <w:t xml:space="preserve"> </w:t>
      </w: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В ходе мероприятия </w:t>
      </w:r>
      <w:r w:rsidRPr="005A63CB">
        <w:rPr>
          <w:rFonts w:ascii="Arial" w:eastAsia="Times New Roman" w:hAnsi="Arial" w:cs="Arial"/>
          <w:color w:val="000000"/>
          <w:sz w:val="28"/>
          <w:szCs w:val="28"/>
        </w:rPr>
        <w:t xml:space="preserve">специалистом-наркологом ЦПЗП «МНПЦ наркологии» </w:t>
      </w:r>
      <w:r w:rsidRPr="005A63C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особое внимание было уделено влиянию вредных привычек на общее состояние здоровья. В конце мероприятия ребятам был продемонстрирован современный детский мультфильм «Тайны едкого дыма», из которого в форме поучительной истории дети узнали о вредных для организма последствиях табачного дыма.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14"/>
        <w:gridCol w:w="4956"/>
      </w:tblGrid>
      <w:tr w:rsidR="004A4462" w:rsidTr="004A4462">
        <w:tc>
          <w:tcPr>
            <w:tcW w:w="4672" w:type="dxa"/>
          </w:tcPr>
          <w:p w:rsidR="004A4462" w:rsidRDefault="004A4462" w:rsidP="00502DC4">
            <w:pPr>
              <w:tabs>
                <w:tab w:val="left" w:pos="694"/>
              </w:tabs>
              <w:spacing w:before="60" w:after="6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5A63CB">
              <w:rPr>
                <w:rFonts w:ascii="Arial" w:hAnsi="Arial" w:cs="Arial"/>
                <w:spacing w:val="-1"/>
                <w:sz w:val="28"/>
                <w:szCs w:val="28"/>
              </w:rPr>
              <w:t xml:space="preserve">28 декабря 2020 года с учащимися 1-4 классов ГБОУ «Школа № 518» специалистами КДН и ЗП района Замоскворечье города Москвы было организовано и проведено совместно с инспектором ОДН ЛУ МВД России на станции Москва-Павелецкая </w:t>
            </w:r>
            <w:proofErr w:type="spellStart"/>
            <w:r w:rsidRPr="005A63CB">
              <w:rPr>
                <w:rFonts w:ascii="Arial" w:hAnsi="Arial" w:cs="Arial"/>
                <w:spacing w:val="-1"/>
                <w:sz w:val="28"/>
                <w:szCs w:val="28"/>
              </w:rPr>
              <w:t>Кукариной</w:t>
            </w:r>
            <w:proofErr w:type="spellEnd"/>
            <w:r w:rsidRPr="005A63CB">
              <w:rPr>
                <w:rFonts w:ascii="Arial" w:hAnsi="Arial" w:cs="Arial"/>
                <w:spacing w:val="-1"/>
                <w:sz w:val="28"/>
                <w:szCs w:val="28"/>
              </w:rPr>
              <w:t xml:space="preserve"> Н.А. и инспектором группы по</w:t>
            </w:r>
          </w:p>
        </w:tc>
        <w:tc>
          <w:tcPr>
            <w:tcW w:w="4672" w:type="dxa"/>
          </w:tcPr>
          <w:p w:rsidR="004A4462" w:rsidRDefault="004A4462" w:rsidP="00502DC4">
            <w:pPr>
              <w:tabs>
                <w:tab w:val="left" w:pos="694"/>
              </w:tabs>
              <w:spacing w:before="60" w:after="6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</w:pPr>
            <w:r w:rsidRPr="004A4462">
              <w:rPr>
                <w:rFonts w:ascii="Arial" w:hAnsi="Arial" w:cs="Arial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3009900" cy="2343150"/>
                  <wp:effectExtent l="0" t="0" r="0" b="0"/>
                  <wp:docPr id="32" name="Рисунок 32" descr="D:\ARHIV\ЕЛЕНА\ОТЧЕТЫ\2021\фото КДН\1\20201228_124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ARHIV\ЕЛЕНА\ОТЧЕТЫ\2021\фото КДН\1\20201228_124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2DC4" w:rsidRDefault="00502DC4" w:rsidP="004A4462">
      <w:pPr>
        <w:tabs>
          <w:tab w:val="left" w:pos="694"/>
        </w:tabs>
        <w:spacing w:before="60" w:after="60" w:line="276" w:lineRule="auto"/>
        <w:jc w:val="both"/>
        <w:rPr>
          <w:rFonts w:ascii="Arial" w:hAnsi="Arial" w:cs="Arial"/>
          <w:spacing w:val="-1"/>
          <w:sz w:val="28"/>
          <w:szCs w:val="28"/>
        </w:rPr>
      </w:pPr>
      <w:r w:rsidRPr="005A63CB">
        <w:rPr>
          <w:rFonts w:ascii="Arial" w:hAnsi="Arial" w:cs="Arial"/>
          <w:spacing w:val="-1"/>
          <w:sz w:val="28"/>
          <w:szCs w:val="28"/>
        </w:rPr>
        <w:t xml:space="preserve">пропаганде безопасности дорожного движения ОГИБДД УВД по ЦАО г. Москвы Мезенцевым А.Е. профилактическое мероприятие на тему «Безопасные каникулы», направленное на предупреждение правонарушений и несчастных случаев среди несовершеннолетних в период новогодних праздников и зимних каникул. В ходе беседы ребятам были разъяснены правила поведения на территории железнодорожного транспорта, на платформе при ожидании поезда, правила перехода через железнодорожные пути. До школьников доведена информация об организации дорожного движения, о правилах безопасности при переходе улицы, о необходимости соблюдения правил дорожного движения пешеходами и пассажирами транспортных средств, объяснил ребятам, как влияет на безопасность пешеходов использование светоотражающих элементов в темное </w:t>
      </w:r>
      <w:r w:rsidRPr="005A63CB">
        <w:rPr>
          <w:rFonts w:ascii="Arial" w:hAnsi="Arial" w:cs="Arial"/>
          <w:spacing w:val="-1"/>
          <w:sz w:val="28"/>
          <w:szCs w:val="28"/>
        </w:rPr>
        <w:lastRenderedPageBreak/>
        <w:t>время суток. Также ребятам объяснили меры безопасности с пиротехническими устройствами.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9C6965" w:rsidRPr="003526D6" w:rsidTr="004D4CC5">
        <w:tc>
          <w:tcPr>
            <w:tcW w:w="4672" w:type="dxa"/>
          </w:tcPr>
          <w:p w:rsidR="009C6965" w:rsidRPr="003526D6" w:rsidRDefault="009C6965" w:rsidP="009C6965">
            <w:pPr>
              <w:spacing w:before="60" w:after="60" w:line="276" w:lineRule="auto"/>
              <w:ind w:firstLine="459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526D6">
              <w:rPr>
                <w:rFonts w:ascii="Arial" w:hAnsi="Arial" w:cs="Arial"/>
                <w:color w:val="000000"/>
                <w:sz w:val="28"/>
                <w:szCs w:val="28"/>
              </w:rPr>
              <w:t xml:space="preserve">В преддверии Нового года и зимних каникул в рамках традиционной всероссийской акции «полицейский» Дед Мороз </w: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t>23</w:t>
            </w:r>
            <w:r w:rsidRPr="003526D6">
              <w:rPr>
                <w:rFonts w:ascii="Arial" w:hAnsi="Arial" w:cs="Arial"/>
                <w:color w:val="000000"/>
                <w:sz w:val="28"/>
                <w:szCs w:val="28"/>
              </w:rPr>
              <w:t>.12.20</w: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t>20</w:t>
            </w:r>
            <w:r w:rsidRPr="003526D6">
              <w:rPr>
                <w:rFonts w:ascii="Arial" w:hAnsi="Arial" w:cs="Arial"/>
                <w:color w:val="000000"/>
                <w:sz w:val="28"/>
                <w:szCs w:val="28"/>
              </w:rPr>
              <w:t xml:space="preserve"> г. специалисты КДН и ЗП района Замоскворечье совместно с сотрудниками ЛУ МВД России на станции Москва-Павелецкая посетили по месту жительства многодетную семью, находящуюся в сложной жизненной ситуации. Полицейские в костюмах Деда </w:t>
            </w:r>
            <w:r w:rsidRPr="003526D6">
              <w:rPr>
                <w:rStyle w:val="name-link"/>
                <w:rFonts w:ascii="Arial" w:hAnsi="Arial" w:cs="Arial"/>
                <w:sz w:val="28"/>
                <w:szCs w:val="28"/>
              </w:rPr>
              <w:t>Мороза</w:t>
            </w:r>
            <w:r w:rsidRPr="003526D6">
              <w:rPr>
                <w:rFonts w:ascii="Arial" w:hAnsi="Arial" w:cs="Arial"/>
                <w:color w:val="000000"/>
                <w:sz w:val="28"/>
                <w:szCs w:val="28"/>
              </w:rPr>
              <w:t xml:space="preserve"> и Снегурочки поздравили детишек, проживающих в семье, с наступающим Новым годом и Рождеством и вручили детям подарки.</w:t>
            </w:r>
          </w:p>
        </w:tc>
        <w:tc>
          <w:tcPr>
            <w:tcW w:w="4672" w:type="dxa"/>
          </w:tcPr>
          <w:p w:rsidR="009C6965" w:rsidRPr="003526D6" w:rsidRDefault="009C6965" w:rsidP="004D4CC5">
            <w:pPr>
              <w:spacing w:before="60" w:after="60" w:line="276" w:lineRule="auto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9C6965">
              <w:rPr>
                <w:rFonts w:ascii="Arial" w:hAnsi="Arial" w:cs="Arial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800350" cy="4029075"/>
                  <wp:effectExtent l="0" t="0" r="0" b="9525"/>
                  <wp:docPr id="34" name="Рисунок 34" descr="D:\ARHIV\ЕЛЕНА\ОТЧЕТЫ\2021\фото КДН\1\20210204_140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ARHIV\ЕЛЕНА\ОТЧЕТЫ\2021\фото КДН\1\20210204_140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402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2DC4" w:rsidRPr="005A63CB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hAnsi="Arial" w:cs="Arial"/>
          <w:spacing w:val="-1"/>
          <w:sz w:val="28"/>
          <w:szCs w:val="28"/>
        </w:rPr>
      </w:pPr>
      <w:r w:rsidRPr="005A63CB">
        <w:rPr>
          <w:rFonts w:ascii="Arial" w:hAnsi="Arial" w:cs="Arial"/>
          <w:spacing w:val="-1"/>
          <w:sz w:val="28"/>
          <w:szCs w:val="28"/>
        </w:rPr>
        <w:t xml:space="preserve">За период 2018-2020 </w:t>
      </w:r>
      <w:proofErr w:type="spellStart"/>
      <w:r w:rsidRPr="005A63CB">
        <w:rPr>
          <w:rFonts w:ascii="Arial" w:hAnsi="Arial" w:cs="Arial"/>
          <w:spacing w:val="-1"/>
          <w:sz w:val="28"/>
          <w:szCs w:val="28"/>
        </w:rPr>
        <w:t>г.г</w:t>
      </w:r>
      <w:proofErr w:type="spellEnd"/>
      <w:r w:rsidRPr="005A63CB">
        <w:rPr>
          <w:rFonts w:ascii="Arial" w:hAnsi="Arial" w:cs="Arial"/>
          <w:spacing w:val="-1"/>
          <w:sz w:val="28"/>
          <w:szCs w:val="28"/>
        </w:rPr>
        <w:t xml:space="preserve">. Комиссия </w:t>
      </w:r>
      <w:r w:rsidRPr="005A63CB">
        <w:rPr>
          <w:rFonts w:ascii="Arial" w:eastAsia="Times New Roman" w:hAnsi="Arial" w:cs="Arial"/>
          <w:color w:val="333333"/>
          <w:sz w:val="28"/>
          <w:szCs w:val="28"/>
          <w:lang w:eastAsia="ru-RU"/>
        </w:rPr>
        <w:t xml:space="preserve">по делам несовершеннолетних и защите их прав </w:t>
      </w:r>
      <w:r w:rsidRPr="005A63CB">
        <w:rPr>
          <w:rFonts w:ascii="Arial" w:hAnsi="Arial" w:cs="Arial"/>
          <w:spacing w:val="-1"/>
          <w:sz w:val="28"/>
          <w:szCs w:val="28"/>
        </w:rPr>
        <w:t xml:space="preserve">рассмотрела поступившую информацию по фактам нарушения правовых и моральных норм в отношении 143 несовершеннолетних, из которых 40 несовершеннолетних были поставлены на учет и с ними проводилась индивидуально-профилактическая работа согласно утвержденным планам. С остальными (103) несовершеннолетними были проведены одноразовые </w:t>
      </w:r>
      <w:r w:rsidRPr="005A63CB">
        <w:rPr>
          <w:rFonts w:ascii="Arial" w:eastAsia="Times New Roman" w:hAnsi="Arial" w:cs="Arial"/>
          <w:color w:val="333333"/>
          <w:sz w:val="28"/>
          <w:szCs w:val="28"/>
          <w:lang w:eastAsia="ru-RU"/>
        </w:rPr>
        <w:t xml:space="preserve">разъяснительные и профилактические </w:t>
      </w:r>
      <w:r w:rsidRPr="005A63CB">
        <w:rPr>
          <w:rFonts w:ascii="Arial" w:hAnsi="Arial" w:cs="Arial"/>
          <w:spacing w:val="-1"/>
          <w:sz w:val="28"/>
          <w:szCs w:val="28"/>
        </w:rPr>
        <w:t>беседы.</w:t>
      </w:r>
    </w:p>
    <w:p w:rsidR="00502DC4" w:rsidRPr="005A63CB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hAnsi="Arial" w:cs="Arial"/>
          <w:spacing w:val="-1"/>
          <w:sz w:val="28"/>
          <w:szCs w:val="28"/>
        </w:rPr>
      </w:pPr>
      <w:r w:rsidRPr="005A63CB">
        <w:rPr>
          <w:rFonts w:ascii="Arial" w:hAnsi="Arial" w:cs="Arial"/>
          <w:spacing w:val="-1"/>
          <w:sz w:val="28"/>
          <w:szCs w:val="28"/>
        </w:rPr>
        <w:t xml:space="preserve">За этот же период Комиссия рассмотрела информацию в отношении 60 семей, в которых проживало 115 детей. Из них с 48 семьями, в которых проживали 92 несовершеннолетних, были проведены </w:t>
      </w:r>
      <w:r w:rsidRPr="005A63CB">
        <w:rPr>
          <w:rFonts w:ascii="Arial" w:eastAsia="Times New Roman" w:hAnsi="Arial" w:cs="Arial"/>
          <w:color w:val="333333"/>
          <w:sz w:val="28"/>
          <w:szCs w:val="28"/>
          <w:lang w:eastAsia="ru-RU"/>
        </w:rPr>
        <w:t xml:space="preserve">разъяснительные и профилактические </w:t>
      </w:r>
      <w:r w:rsidRPr="005A63CB">
        <w:rPr>
          <w:rFonts w:ascii="Arial" w:hAnsi="Arial" w:cs="Arial"/>
          <w:spacing w:val="-1"/>
          <w:sz w:val="28"/>
          <w:szCs w:val="28"/>
        </w:rPr>
        <w:t>беседы, а 12 семей, в которых проживали 23 несовершеннолетних, были поставлены на учет.</w:t>
      </w:r>
    </w:p>
    <w:p w:rsidR="00502DC4" w:rsidRPr="005A63CB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hAnsi="Arial" w:cs="Arial"/>
          <w:spacing w:val="-1"/>
          <w:sz w:val="28"/>
          <w:szCs w:val="28"/>
        </w:rPr>
      </w:pPr>
      <w:r w:rsidRPr="005A63CB">
        <w:rPr>
          <w:rFonts w:ascii="Arial" w:hAnsi="Arial" w:cs="Arial"/>
          <w:spacing w:val="-1"/>
          <w:sz w:val="28"/>
          <w:szCs w:val="28"/>
        </w:rPr>
        <w:t xml:space="preserve">Из числа подучетных семей и несовершеннолетних по итогам индивидуально-профилактической работы за 2018-2020 </w:t>
      </w:r>
      <w:proofErr w:type="spellStart"/>
      <w:r w:rsidRPr="005A63CB">
        <w:rPr>
          <w:rFonts w:ascii="Arial" w:hAnsi="Arial" w:cs="Arial"/>
          <w:spacing w:val="-1"/>
          <w:sz w:val="28"/>
          <w:szCs w:val="28"/>
        </w:rPr>
        <w:t>г.г</w:t>
      </w:r>
      <w:proofErr w:type="spellEnd"/>
      <w:r w:rsidRPr="005A63CB">
        <w:rPr>
          <w:rFonts w:ascii="Arial" w:hAnsi="Arial" w:cs="Arial"/>
          <w:spacing w:val="-1"/>
          <w:sz w:val="28"/>
          <w:szCs w:val="28"/>
        </w:rPr>
        <w:t xml:space="preserve">. повторных правонарушений и преступлений совершено не было. При этом за этот же период 9 семей, в которых проживали 16 несовершеннолетних, и 33 </w:t>
      </w:r>
      <w:r w:rsidRPr="005A63CB">
        <w:rPr>
          <w:rFonts w:ascii="Arial" w:hAnsi="Arial" w:cs="Arial"/>
          <w:spacing w:val="-1"/>
          <w:sz w:val="28"/>
          <w:szCs w:val="28"/>
        </w:rPr>
        <w:lastRenderedPageBreak/>
        <w:t>подучетных несовершеннолетних были сняты с учета в связи с исправлением.</w:t>
      </w:r>
    </w:p>
    <w:p w:rsidR="00502DC4" w:rsidRPr="005A63CB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hAnsi="Arial" w:cs="Arial"/>
          <w:spacing w:val="-1"/>
          <w:sz w:val="28"/>
          <w:szCs w:val="28"/>
        </w:rPr>
      </w:pPr>
      <w:r w:rsidRPr="005A63CB">
        <w:rPr>
          <w:rFonts w:ascii="Arial" w:hAnsi="Arial" w:cs="Arial"/>
          <w:spacing w:val="-1"/>
          <w:sz w:val="28"/>
          <w:szCs w:val="28"/>
        </w:rPr>
        <w:t xml:space="preserve">Согласно утвержденным графикам, проводились очередные и внеочередные заседания КДН и ЗП, всего в 2018-2020 г. проведено 75 заседаний, рассмотрено 490 вопросов, из которых 180 материалов дел об административных правонарушениях, а именно 120 на законных представителей и иных взрослых лиц и 60 на несовершеннолетних. По результатам рассмотрения было принято 62 решения в виде штрафа на общую сумму 70 300 руб. </w:t>
      </w:r>
    </w:p>
    <w:p w:rsidR="00502DC4" w:rsidRPr="005A63CB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hAnsi="Arial" w:cs="Arial"/>
          <w:spacing w:val="-1"/>
          <w:sz w:val="28"/>
          <w:szCs w:val="28"/>
        </w:rPr>
      </w:pPr>
      <w:r w:rsidRPr="005A63CB">
        <w:rPr>
          <w:rFonts w:ascii="Arial" w:hAnsi="Arial" w:cs="Arial"/>
          <w:spacing w:val="-1"/>
          <w:sz w:val="28"/>
          <w:szCs w:val="28"/>
        </w:rPr>
        <w:t>В 2018-2020 гг. постановления КДН и ЗП не были обжалованы в прокуратуре и суде.</w:t>
      </w:r>
    </w:p>
    <w:p w:rsidR="00502DC4" w:rsidRPr="002749B9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В рамках межведомственного взаимодействия было осуществлено проведение более 325 профилактических мероприятий на территории района Замоскворечье в том числе в образовательных учреждениях. Информация о проведении профилактических мероприятий и разъяснительного характера периодически 56 раз </w:t>
      </w:r>
      <w:r w:rsidRPr="002749B9">
        <w:rPr>
          <w:rFonts w:ascii="Arial" w:hAnsi="Arial" w:cs="Arial"/>
          <w:sz w:val="28"/>
          <w:szCs w:val="28"/>
        </w:rPr>
        <w:t>публиковалась на официальном сайте администрации Замоскворечье, в муниципальной газете «Вести Замоскворечья» и в сети Интернет.</w:t>
      </w:r>
    </w:p>
    <w:p w:rsidR="00502DC4" w:rsidRPr="002749B9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2749B9">
        <w:rPr>
          <w:rFonts w:ascii="Arial" w:hAnsi="Arial" w:cs="Arial"/>
          <w:sz w:val="28"/>
          <w:szCs w:val="28"/>
        </w:rPr>
        <w:t>Совместно с представителями органов и учреждений системы профилактики осуществлено 255 выходов в семьи.</w:t>
      </w:r>
    </w:p>
    <w:p w:rsidR="004A4462" w:rsidRPr="002749B9" w:rsidRDefault="00502DC4" w:rsidP="00502DC4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2749B9">
        <w:rPr>
          <w:rFonts w:ascii="Arial" w:hAnsi="Arial" w:cs="Arial"/>
          <w:sz w:val="28"/>
          <w:szCs w:val="28"/>
        </w:rPr>
        <w:t>За 2018 - 2020 гг. были защищены права на образование 3 несовершеннолетних</w:t>
      </w:r>
      <w:r w:rsidR="004A4462" w:rsidRPr="002749B9">
        <w:rPr>
          <w:rFonts w:ascii="Arial" w:hAnsi="Arial" w:cs="Arial"/>
          <w:sz w:val="28"/>
          <w:szCs w:val="28"/>
        </w:rPr>
        <w:t>.</w:t>
      </w:r>
      <w:r w:rsidRPr="002749B9">
        <w:rPr>
          <w:rFonts w:ascii="Arial" w:hAnsi="Arial" w:cs="Arial"/>
          <w:sz w:val="28"/>
          <w:szCs w:val="28"/>
        </w:rPr>
        <w:t xml:space="preserve"> Силами органов и учреждений системы профилактики предупреждено совершение антиобщественного действия несовершеннолетней жительницей района, оказано содействие в получение медицинской специализированной помощи</w:t>
      </w:r>
      <w:r w:rsidR="004A4462" w:rsidRPr="002749B9">
        <w:rPr>
          <w:rFonts w:ascii="Arial" w:hAnsi="Arial" w:cs="Arial"/>
          <w:sz w:val="28"/>
          <w:szCs w:val="28"/>
        </w:rPr>
        <w:t xml:space="preserve"> двум несовершеннолетним.</w:t>
      </w:r>
    </w:p>
    <w:p w:rsidR="00502DC4" w:rsidRPr="002749B9" w:rsidRDefault="00502DC4" w:rsidP="00502DC4">
      <w:pPr>
        <w:tabs>
          <w:tab w:val="left" w:pos="694"/>
        </w:tabs>
        <w:spacing w:before="60" w:after="6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2749B9">
        <w:rPr>
          <w:rFonts w:ascii="Arial" w:eastAsia="Times New Roman" w:hAnsi="Arial" w:cs="Arial"/>
          <w:sz w:val="28"/>
          <w:szCs w:val="28"/>
          <w:lang w:eastAsia="ru-RU"/>
        </w:rPr>
        <w:t>Специалистами КДН и ЗП, органов и учреждений системы профилактики была проведена определенная работа, направленная на предупреждение безнадзорности и правонарушений несовершеннолетних жителей, проводились разъяснительные и профилактические беседы с несовершеннолетними и их законными представителями, оказывалась одноразовая консультативная, социальная, психолого-педагогическая помощь, что позволило своевременно выявлять и предотвращать наступление трудной жизненной ситуации и социально опасного положения в семьях.</w:t>
      </w:r>
    </w:p>
    <w:p w:rsidR="00502DC4" w:rsidRPr="002749B9" w:rsidRDefault="00502DC4" w:rsidP="00502DC4">
      <w:pPr>
        <w:tabs>
          <w:tab w:val="left" w:pos="694"/>
        </w:tabs>
        <w:ind w:firstLine="694"/>
        <w:rPr>
          <w:rFonts w:ascii="Arial" w:hAnsi="Arial" w:cs="Arial"/>
          <w:spacing w:val="-1"/>
          <w:szCs w:val="28"/>
        </w:rPr>
      </w:pPr>
    </w:p>
    <w:p w:rsidR="00502DC4" w:rsidRPr="005A63CB" w:rsidRDefault="00502DC4" w:rsidP="00502DC4">
      <w:pPr>
        <w:tabs>
          <w:tab w:val="left" w:pos="694"/>
        </w:tabs>
        <w:ind w:firstLine="694"/>
        <w:rPr>
          <w:rFonts w:ascii="Arial" w:hAnsi="Arial" w:cs="Arial"/>
          <w:spacing w:val="-1"/>
          <w:szCs w:val="28"/>
        </w:rPr>
      </w:pPr>
    </w:p>
    <w:p w:rsidR="00056D8C" w:rsidRDefault="00056D8C" w:rsidP="002749B9">
      <w:pPr>
        <w:spacing w:after="0" w:line="276" w:lineRule="auto"/>
        <w:jc w:val="center"/>
        <w:rPr>
          <w:rFonts w:ascii="Arial" w:hAnsi="Arial" w:cs="Arial"/>
          <w:b/>
          <w:caps/>
          <w:spacing w:val="-3"/>
          <w:sz w:val="28"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I</w:t>
      </w:r>
      <w:r w:rsidR="00EA764B">
        <w:rPr>
          <w:rFonts w:ascii="Arial" w:hAnsi="Arial" w:cs="Arial"/>
          <w:b/>
          <w:caps/>
          <w:sz w:val="28"/>
          <w:szCs w:val="28"/>
          <w:lang w:val="en-US"/>
        </w:rPr>
        <w:t>II</w:t>
      </w:r>
      <w:r w:rsidRPr="003526D6">
        <w:rPr>
          <w:rFonts w:ascii="Arial" w:hAnsi="Arial" w:cs="Arial"/>
          <w:b/>
          <w:sz w:val="28"/>
          <w:szCs w:val="28"/>
        </w:rPr>
        <w:t xml:space="preserve">. </w:t>
      </w:r>
      <w:r w:rsidRPr="003526D6">
        <w:rPr>
          <w:rFonts w:ascii="Arial" w:hAnsi="Arial" w:cs="Arial"/>
          <w:b/>
          <w:caps/>
          <w:spacing w:val="-2"/>
          <w:sz w:val="28"/>
          <w:szCs w:val="28"/>
        </w:rPr>
        <w:t xml:space="preserve">организация досуговой, социально-воспитательной, физкультурно-оздоровительной и </w:t>
      </w:r>
      <w:r w:rsidRPr="003526D6">
        <w:rPr>
          <w:rFonts w:ascii="Arial" w:hAnsi="Arial" w:cs="Arial"/>
          <w:b/>
          <w:caps/>
          <w:spacing w:val="-3"/>
          <w:sz w:val="28"/>
          <w:szCs w:val="28"/>
        </w:rPr>
        <w:t>спортивной работы с населением по месту жительства</w:t>
      </w:r>
    </w:p>
    <w:p w:rsidR="00F93F4F" w:rsidRDefault="00F93F4F" w:rsidP="003526D6">
      <w:pPr>
        <w:spacing w:after="0" w:line="276" w:lineRule="auto"/>
        <w:jc w:val="both"/>
        <w:rPr>
          <w:rFonts w:ascii="Arial" w:hAnsi="Arial" w:cs="Arial"/>
          <w:b/>
          <w:caps/>
          <w:spacing w:val="-3"/>
          <w:sz w:val="28"/>
          <w:szCs w:val="28"/>
        </w:rPr>
      </w:pPr>
    </w:p>
    <w:p w:rsidR="00F93F4F" w:rsidRPr="00C02FAD" w:rsidRDefault="00F93F4F" w:rsidP="00F93F4F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pacing w:val="2"/>
          <w:sz w:val="28"/>
          <w:szCs w:val="28"/>
        </w:rPr>
      </w:pPr>
      <w:r w:rsidRPr="00C02FAD">
        <w:rPr>
          <w:rFonts w:ascii="Arial" w:hAnsi="Arial" w:cs="Arial"/>
          <w:spacing w:val="2"/>
          <w:sz w:val="28"/>
          <w:szCs w:val="28"/>
        </w:rPr>
        <w:t xml:space="preserve">Организация </w:t>
      </w:r>
      <w:r w:rsidRPr="00C02FAD">
        <w:rPr>
          <w:rFonts w:ascii="Arial" w:hAnsi="Arial" w:cs="Arial"/>
          <w:sz w:val="28"/>
          <w:szCs w:val="28"/>
        </w:rPr>
        <w:t>досуговой, социально-воспитательной, физкультурно-оздоровительной и спортивной работы с населением по месту жительства</w:t>
      </w:r>
      <w:r w:rsidRPr="00C02FAD">
        <w:rPr>
          <w:rFonts w:ascii="Arial" w:hAnsi="Arial" w:cs="Arial"/>
          <w:spacing w:val="2"/>
          <w:sz w:val="28"/>
          <w:szCs w:val="28"/>
        </w:rPr>
        <w:t xml:space="preserve"> в муниципальном округе проводилась подведомственными </w:t>
      </w:r>
      <w:r w:rsidRPr="00C02FAD">
        <w:rPr>
          <w:rFonts w:ascii="Arial" w:hAnsi="Arial" w:cs="Arial"/>
          <w:b/>
          <w:spacing w:val="2"/>
          <w:sz w:val="28"/>
          <w:szCs w:val="28"/>
        </w:rPr>
        <w:t>6</w:t>
      </w:r>
      <w:r w:rsidRPr="00C02FAD">
        <w:rPr>
          <w:rFonts w:ascii="Arial" w:hAnsi="Arial" w:cs="Arial"/>
          <w:b/>
          <w:sz w:val="28"/>
          <w:szCs w:val="28"/>
        </w:rPr>
        <w:t xml:space="preserve"> </w:t>
      </w:r>
      <w:r w:rsidRPr="00C02FAD">
        <w:rPr>
          <w:rFonts w:ascii="Arial" w:hAnsi="Arial" w:cs="Arial"/>
          <w:sz w:val="28"/>
          <w:szCs w:val="28"/>
        </w:rPr>
        <w:t xml:space="preserve">некоммерческими досуговыми организациями и </w:t>
      </w:r>
      <w:r w:rsidRPr="00C02FAD">
        <w:rPr>
          <w:rFonts w:ascii="Arial" w:hAnsi="Arial" w:cs="Arial"/>
          <w:b/>
          <w:sz w:val="28"/>
          <w:szCs w:val="28"/>
        </w:rPr>
        <w:t xml:space="preserve">1 </w:t>
      </w:r>
      <w:r w:rsidRPr="00C02FAD">
        <w:rPr>
          <w:rFonts w:ascii="Arial" w:hAnsi="Arial" w:cs="Arial"/>
          <w:sz w:val="28"/>
          <w:szCs w:val="28"/>
        </w:rPr>
        <w:t xml:space="preserve">муниципальным бюджетным учреждением </w:t>
      </w:r>
      <w:r w:rsidRPr="00C02FAD">
        <w:rPr>
          <w:rFonts w:ascii="Arial" w:hAnsi="Arial" w:cs="Arial"/>
          <w:color w:val="000000"/>
          <w:spacing w:val="2"/>
          <w:sz w:val="28"/>
          <w:szCs w:val="28"/>
        </w:rPr>
        <w:t xml:space="preserve">на базе </w:t>
      </w:r>
      <w:r w:rsidRPr="00C02FAD">
        <w:rPr>
          <w:rFonts w:ascii="Arial" w:hAnsi="Arial" w:cs="Arial"/>
          <w:b/>
          <w:color w:val="000000"/>
          <w:spacing w:val="2"/>
          <w:sz w:val="28"/>
          <w:szCs w:val="28"/>
        </w:rPr>
        <w:t>11</w:t>
      </w:r>
      <w:r w:rsidRPr="00C02FAD">
        <w:rPr>
          <w:rFonts w:ascii="Arial" w:hAnsi="Arial" w:cs="Arial"/>
          <w:color w:val="000000"/>
          <w:spacing w:val="2"/>
          <w:sz w:val="28"/>
          <w:szCs w:val="28"/>
        </w:rPr>
        <w:t xml:space="preserve"> нежилых помещений и </w:t>
      </w:r>
      <w:r w:rsidRPr="00C02FAD">
        <w:rPr>
          <w:rFonts w:ascii="Arial" w:hAnsi="Arial" w:cs="Arial"/>
          <w:b/>
          <w:color w:val="000000"/>
          <w:spacing w:val="2"/>
          <w:sz w:val="28"/>
          <w:szCs w:val="28"/>
        </w:rPr>
        <w:t>8</w:t>
      </w:r>
      <w:r w:rsidRPr="00C02FAD">
        <w:rPr>
          <w:rFonts w:ascii="Arial" w:hAnsi="Arial" w:cs="Arial"/>
          <w:color w:val="000000"/>
          <w:spacing w:val="2"/>
          <w:sz w:val="28"/>
          <w:szCs w:val="28"/>
        </w:rPr>
        <w:t>-ми дворовых спортивных площадок.</w:t>
      </w:r>
    </w:p>
    <w:p w:rsidR="00F93F4F" w:rsidRPr="00C02FAD" w:rsidRDefault="00F93F4F" w:rsidP="00F93F4F">
      <w:pPr>
        <w:shd w:val="clear" w:color="auto" w:fill="FFFFFF"/>
        <w:spacing w:before="60" w:after="60" w:line="276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За отчетный период в досуговых учреждениях работали </w:t>
      </w:r>
      <w:r w:rsidRPr="00C02FAD">
        <w:rPr>
          <w:rFonts w:ascii="Arial" w:hAnsi="Arial" w:cs="Arial"/>
          <w:b/>
          <w:sz w:val="28"/>
          <w:szCs w:val="28"/>
        </w:rPr>
        <w:t>23</w:t>
      </w:r>
      <w:r w:rsidRPr="00C02FAD">
        <w:rPr>
          <w:rFonts w:ascii="Arial" w:hAnsi="Arial" w:cs="Arial"/>
          <w:sz w:val="28"/>
          <w:szCs w:val="28"/>
        </w:rPr>
        <w:t xml:space="preserve"> кружка и </w:t>
      </w:r>
      <w:r w:rsidRPr="00C02FAD">
        <w:rPr>
          <w:rFonts w:ascii="Arial" w:hAnsi="Arial" w:cs="Arial"/>
          <w:b/>
          <w:sz w:val="28"/>
          <w:szCs w:val="28"/>
        </w:rPr>
        <w:t>28</w:t>
      </w:r>
      <w:r w:rsidRPr="00C02FAD">
        <w:rPr>
          <w:rFonts w:ascii="Arial" w:hAnsi="Arial" w:cs="Arial"/>
          <w:sz w:val="28"/>
          <w:szCs w:val="28"/>
        </w:rPr>
        <w:t xml:space="preserve"> спортивных секций и групп с общим охватом занимающихся более </w:t>
      </w:r>
      <w:r w:rsidRPr="00C02FAD">
        <w:rPr>
          <w:rFonts w:ascii="Arial" w:hAnsi="Arial" w:cs="Arial"/>
          <w:b/>
          <w:sz w:val="28"/>
          <w:szCs w:val="28"/>
        </w:rPr>
        <w:t>1400</w:t>
      </w:r>
      <w:r w:rsidRPr="00C02FAD">
        <w:rPr>
          <w:rFonts w:ascii="Arial" w:hAnsi="Arial" w:cs="Arial"/>
          <w:sz w:val="28"/>
          <w:szCs w:val="28"/>
        </w:rPr>
        <w:t xml:space="preserve"> человек от 4-х лет и старше. Более 70% занимающихся - дети и подростки до </w:t>
      </w:r>
      <w:r w:rsidRPr="00C02FAD">
        <w:rPr>
          <w:rFonts w:ascii="Arial" w:hAnsi="Arial" w:cs="Arial"/>
          <w:b/>
          <w:sz w:val="28"/>
          <w:szCs w:val="28"/>
        </w:rPr>
        <w:t xml:space="preserve">18 лет. </w:t>
      </w:r>
      <w:r w:rsidRPr="00C02FAD">
        <w:rPr>
          <w:rFonts w:ascii="Arial" w:hAnsi="Arial" w:cs="Arial"/>
          <w:color w:val="000000"/>
          <w:sz w:val="28"/>
          <w:szCs w:val="28"/>
        </w:rPr>
        <w:t xml:space="preserve">Информация о кружках и секциях, графики работы досуговых клубов, анонсы праздничных мероприятий размещались на сайте администрации муниципального округа и в газете «Вести Замоскворечья». </w:t>
      </w:r>
    </w:p>
    <w:p w:rsidR="00F93F4F" w:rsidRPr="00C02FAD" w:rsidRDefault="00F93F4F" w:rsidP="00F93F4F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Направленность работы досуговых клубов в районе различна. Так из 7-ми досуговых учреждений: в </w:t>
      </w:r>
      <w:r w:rsidRPr="00C02FAD">
        <w:rPr>
          <w:rFonts w:ascii="Arial" w:hAnsi="Arial" w:cs="Arial"/>
          <w:b/>
          <w:color w:val="000000"/>
          <w:spacing w:val="-1"/>
          <w:sz w:val="28"/>
          <w:szCs w:val="28"/>
        </w:rPr>
        <w:t>МБУ СДЦ «Орион»</w:t>
      </w:r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 проходили занятия по мини-футболу, флорболу, баскетболу, спортзал, УШУ и Цигун, студия по керамике, Ансамбль современного танца “Спектр” для детей от 3 до 12 лет, изостудия Рафаэль, фотостудия Гелиос, кружок рукоделия – клуб «Русские традиции», английский клуб, Секция карате и тхэквондо и другие. </w:t>
      </w:r>
      <w:r w:rsidRPr="00C02FAD">
        <w:rPr>
          <w:rFonts w:ascii="Arial" w:hAnsi="Arial" w:cs="Arial"/>
          <w:sz w:val="28"/>
          <w:szCs w:val="28"/>
        </w:rPr>
        <w:t xml:space="preserve">МБУ СДЦ «Орион» проводил физкультурно-оздоровительную и спортивную работу с детьми и подростками на спортивных площадках; работу по профилактике негативных явлений в подростковой и молодежной среде, а также социально-воспитательную, художественно-эстетическую и досуговую деятельность с жителями разных возрастных категорий муниципального образования. </w:t>
      </w:r>
    </w:p>
    <w:p w:rsidR="00F93F4F" w:rsidRPr="00C02FAD" w:rsidRDefault="00F93F4F" w:rsidP="00F93F4F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СДК «Патриот» </w:t>
      </w:r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имеет ярко выраженную спортивно-оздоровительную направленность в клубе функционировали такие секции как айкидо, </w:t>
      </w:r>
      <w:proofErr w:type="spellStart"/>
      <w:r w:rsidRPr="00C02FAD">
        <w:rPr>
          <w:rFonts w:ascii="Arial" w:hAnsi="Arial" w:cs="Arial"/>
          <w:color w:val="000000"/>
          <w:spacing w:val="-1"/>
          <w:sz w:val="28"/>
          <w:szCs w:val="28"/>
        </w:rPr>
        <w:t>айкибудо</w:t>
      </w:r>
      <w:proofErr w:type="spellEnd"/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, дзюдо, тренажерный зал, тайский бокс, кикбоксинг. В </w:t>
      </w:r>
      <w:r w:rsidRPr="00C02FAD">
        <w:rPr>
          <w:rFonts w:ascii="Arial" w:hAnsi="Arial" w:cs="Arial"/>
          <w:b/>
          <w:color w:val="000000"/>
          <w:spacing w:val="-1"/>
          <w:sz w:val="28"/>
          <w:szCs w:val="28"/>
        </w:rPr>
        <w:t>АНО СДЦ «Спорт плюс»</w:t>
      </w:r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 работали такие секции как Фитнес-студия, студия эстетического развития «Веселые искорки», занимательная математика, программирование, робототехника, компьютерная графика, информатика, йога, танцы, джаз-</w:t>
      </w:r>
      <w:proofErr w:type="spellStart"/>
      <w:r w:rsidRPr="00C02FAD">
        <w:rPr>
          <w:rFonts w:ascii="Arial" w:hAnsi="Arial" w:cs="Arial"/>
          <w:color w:val="000000"/>
          <w:spacing w:val="-1"/>
          <w:sz w:val="28"/>
          <w:szCs w:val="28"/>
        </w:rPr>
        <w:t>фанк</w:t>
      </w:r>
      <w:proofErr w:type="spellEnd"/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, рукопашный бой. </w:t>
      </w:r>
      <w:r w:rsidRPr="00C02FAD">
        <w:rPr>
          <w:rFonts w:ascii="Arial" w:hAnsi="Arial" w:cs="Arial"/>
          <w:b/>
          <w:color w:val="000000"/>
          <w:spacing w:val="-1"/>
          <w:sz w:val="28"/>
          <w:szCs w:val="28"/>
        </w:rPr>
        <w:t>ДХС</w:t>
      </w:r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 </w:t>
      </w:r>
      <w:r w:rsidRPr="00C02FAD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«Кармин» </w:t>
      </w:r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осуществляло работу по </w:t>
      </w:r>
      <w:r w:rsidRPr="00C02FAD">
        <w:rPr>
          <w:rFonts w:ascii="Arial" w:hAnsi="Arial" w:cs="Arial"/>
          <w:color w:val="000000"/>
          <w:spacing w:val="-1"/>
          <w:sz w:val="28"/>
          <w:szCs w:val="28"/>
        </w:rPr>
        <w:lastRenderedPageBreak/>
        <w:t>художественно-эстетическому воспитанию и декоративно прикладному искусству</w:t>
      </w:r>
      <w:r w:rsidRPr="00C02FAD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, в АНО </w:t>
      </w:r>
      <w:r w:rsidRPr="00C02FAD">
        <w:rPr>
          <w:rFonts w:ascii="Arial" w:hAnsi="Arial" w:cs="Arial"/>
          <w:b/>
          <w:color w:val="000000"/>
          <w:spacing w:val="-1"/>
          <w:sz w:val="28"/>
          <w:szCs w:val="28"/>
          <w:shd w:val="clear" w:color="auto" w:fill="FFFFFF"/>
        </w:rPr>
        <w:t>КДЦ «Вместе весело»</w:t>
      </w:r>
      <w:r w:rsidRPr="00C02FAD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 xml:space="preserve"> проводились занятия в секциях по </w:t>
      </w:r>
      <w:proofErr w:type="spellStart"/>
      <w:r w:rsidRPr="00C02FAD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>пилатесу</w:t>
      </w:r>
      <w:proofErr w:type="spellEnd"/>
      <w:r w:rsidRPr="00C02FAD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 xml:space="preserve">, </w:t>
      </w:r>
      <w:proofErr w:type="spellStart"/>
      <w:r w:rsidRPr="00C02FAD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>стретчингу</w:t>
      </w:r>
      <w:proofErr w:type="spellEnd"/>
      <w:r w:rsidRPr="00C02FAD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 xml:space="preserve">, йоге, студии вокала и караоке. В </w:t>
      </w:r>
      <w:r w:rsidRPr="00C02FAD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КДЦ «Орбита» </w:t>
      </w:r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функционировали секции фитнес-аэробика, шахматы, </w:t>
      </w:r>
      <w:proofErr w:type="spellStart"/>
      <w:r w:rsidRPr="00C02FAD">
        <w:rPr>
          <w:rFonts w:ascii="Arial" w:hAnsi="Arial" w:cs="Arial"/>
          <w:color w:val="000000"/>
          <w:spacing w:val="-1"/>
          <w:sz w:val="28"/>
          <w:szCs w:val="28"/>
        </w:rPr>
        <w:t>цигун</w:t>
      </w:r>
      <w:proofErr w:type="spellEnd"/>
      <w:r w:rsidRPr="00C02FAD">
        <w:rPr>
          <w:rFonts w:ascii="Arial" w:hAnsi="Arial" w:cs="Arial"/>
          <w:color w:val="000000"/>
          <w:spacing w:val="-1"/>
          <w:sz w:val="28"/>
          <w:szCs w:val="28"/>
        </w:rPr>
        <w:t xml:space="preserve">, гимнастика йога, Шоу-Дао, цирковая студия, школа игры на гитаре, детская творческая мастерская «Улей», была организована военно-патриотическая работа, создан поисковой отряд </w:t>
      </w:r>
      <w:r w:rsidRPr="00C02FAD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«Победа», </w:t>
      </w:r>
      <w:r w:rsidRPr="00C02FAD">
        <w:rPr>
          <w:rFonts w:ascii="Arial" w:hAnsi="Arial" w:cs="Arial"/>
          <w:sz w:val="28"/>
          <w:szCs w:val="28"/>
        </w:rPr>
        <w:t xml:space="preserve">развернута музейная экспозиция, посвященная боевой славе защитников Отечества. </w:t>
      </w:r>
    </w:p>
    <w:p w:rsidR="00F93F4F" w:rsidRPr="00C02FAD" w:rsidRDefault="00F93F4F" w:rsidP="00F93F4F">
      <w:pPr>
        <w:spacing w:before="60" w:after="60" w:line="276" w:lineRule="auto"/>
        <w:ind w:firstLine="709"/>
        <w:jc w:val="both"/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</w:pPr>
      <w:r w:rsidRPr="00C02FAD">
        <w:rPr>
          <w:rFonts w:ascii="Arial" w:hAnsi="Arial" w:cs="Arial"/>
          <w:b/>
          <w:color w:val="000000"/>
          <w:spacing w:val="-1"/>
          <w:sz w:val="28"/>
          <w:szCs w:val="28"/>
        </w:rPr>
        <w:t xml:space="preserve"> </w:t>
      </w:r>
      <w:r w:rsidRPr="00C02FAD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>В </w:t>
      </w:r>
      <w:r w:rsidRPr="00C02FAD">
        <w:rPr>
          <w:rFonts w:ascii="Arial" w:hAnsi="Arial" w:cs="Arial"/>
          <w:b/>
          <w:bCs/>
          <w:color w:val="000000"/>
          <w:spacing w:val="-1"/>
          <w:sz w:val="28"/>
          <w:szCs w:val="28"/>
          <w:shd w:val="clear" w:color="auto" w:fill="FFFFFF"/>
        </w:rPr>
        <w:t>КДЦ «Вестник Замоскворечье»</w:t>
      </w:r>
      <w:r w:rsidRPr="00C02FAD">
        <w:rPr>
          <w:rFonts w:ascii="Arial" w:hAnsi="Arial" w:cs="Arial"/>
          <w:color w:val="000000"/>
          <w:spacing w:val="-1"/>
          <w:sz w:val="28"/>
          <w:szCs w:val="28"/>
          <w:shd w:val="clear" w:color="auto" w:fill="FFFFFF"/>
        </w:rPr>
        <w:t xml:space="preserve"> была организована работа таких кружков и секций как журналистика (с возможностью публикаций статей, занимающихся в районной газете), исторический клуб, основы православной культуры, студия «Мозаика» для детей, где идут занятия по ИЗО, подготовка к школе, вокал, восточные танцы, иностранные языки и др. </w:t>
      </w:r>
    </w:p>
    <w:p w:rsidR="00F93F4F" w:rsidRPr="00C02FAD" w:rsidRDefault="00F93F4F" w:rsidP="00F93F4F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Информация о досуговых организациях с адресами и телефонами регулярно публиковалась в муниципальной газете «Вести Замоскворечья» и на официальном сайте администрации.</w:t>
      </w:r>
    </w:p>
    <w:p w:rsidR="00F93F4F" w:rsidRPr="00C02FAD" w:rsidRDefault="00F93F4F" w:rsidP="00F93F4F">
      <w:pPr>
        <w:spacing w:before="60" w:after="60" w:line="276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113030</wp:posOffset>
            </wp:positionV>
            <wp:extent cx="2588260" cy="1937385"/>
            <wp:effectExtent l="0" t="0" r="2540" b="5715"/>
            <wp:wrapSquare wrapText="bothSides"/>
            <wp:docPr id="17516" name="Рисунок 17516" descr="IMG-20200910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-20200910-WA000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6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hAnsi="Arial" w:cs="Arial"/>
          <w:sz w:val="28"/>
          <w:szCs w:val="28"/>
        </w:rPr>
        <w:t xml:space="preserve">В 2020 году на спортивных площадках и закрытых </w:t>
      </w:r>
      <w:r w:rsidRPr="00C02FAD">
        <w:rPr>
          <w:rFonts w:ascii="Arial" w:hAnsi="Arial" w:cs="Arial"/>
          <w:b/>
          <w:bCs/>
          <w:sz w:val="28"/>
          <w:szCs w:val="28"/>
        </w:rPr>
        <w:t>помещениях муниципального округа было проведено 90 спортивных и досуговых мероприятий. Охват составил 6300 человек.</w:t>
      </w:r>
    </w:p>
    <w:p w:rsidR="00F93F4F" w:rsidRDefault="00F93F4F" w:rsidP="00F93F4F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Большое внимание уделялось проведению соревнований для населения округа Замоскворечье </w:t>
      </w:r>
    </w:p>
    <w:tbl>
      <w:tblPr>
        <w:tblStyle w:val="ab"/>
        <w:tblW w:w="94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2"/>
        <w:gridCol w:w="4672"/>
      </w:tblGrid>
      <w:tr w:rsidR="00F93F4F" w:rsidTr="00052E9B">
        <w:tc>
          <w:tcPr>
            <w:tcW w:w="4802" w:type="dxa"/>
          </w:tcPr>
          <w:p w:rsidR="00F93F4F" w:rsidRDefault="00F93F4F" w:rsidP="00052E9B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sz w:val="28"/>
                <w:szCs w:val="28"/>
              </w:rPr>
              <w:t xml:space="preserve">муниципальным бюджетным учреждением СДЦ «Орион» - спортивных мероприятий, городских акций </w:t>
            </w:r>
            <w:r w:rsidRPr="00C02FAD">
              <w:rPr>
                <w:rFonts w:ascii="Arial" w:hAnsi="Arial" w:cs="Arial"/>
                <w:b/>
                <w:sz w:val="28"/>
                <w:szCs w:val="28"/>
              </w:rPr>
              <w:t>«Выходи во двор – поиграем!», «Фитнес зарядка – в каждый двор»</w:t>
            </w:r>
            <w:r w:rsidRPr="00C02FAD">
              <w:rPr>
                <w:rFonts w:ascii="Arial" w:hAnsi="Arial" w:cs="Arial"/>
                <w:sz w:val="28"/>
                <w:szCs w:val="28"/>
              </w:rPr>
              <w:t xml:space="preserve">. Ежеквартально проводились турниры и соревнования по мини-футболу, </w:t>
            </w:r>
            <w:proofErr w:type="spellStart"/>
            <w:r w:rsidRPr="00C02FAD">
              <w:rPr>
                <w:rFonts w:ascii="Arial" w:hAnsi="Arial" w:cs="Arial"/>
                <w:sz w:val="28"/>
                <w:szCs w:val="28"/>
              </w:rPr>
              <w:t>стритболу</w:t>
            </w:r>
            <w:proofErr w:type="spellEnd"/>
            <w:r w:rsidRPr="00C02FAD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Pr="00C02FAD">
              <w:rPr>
                <w:rFonts w:ascii="Arial" w:hAnsi="Arial" w:cs="Arial"/>
                <w:sz w:val="28"/>
                <w:szCs w:val="28"/>
              </w:rPr>
              <w:t>флорболу</w:t>
            </w:r>
            <w:proofErr w:type="spellEnd"/>
            <w:r w:rsidRPr="00C02FAD">
              <w:rPr>
                <w:rFonts w:ascii="Arial" w:hAnsi="Arial" w:cs="Arial"/>
                <w:sz w:val="28"/>
                <w:szCs w:val="28"/>
              </w:rPr>
              <w:t xml:space="preserve">, </w:t>
            </w:r>
            <w:proofErr w:type="spellStart"/>
            <w:r w:rsidR="007C0178" w:rsidRPr="00C02FAD">
              <w:rPr>
                <w:rFonts w:ascii="Arial" w:hAnsi="Arial" w:cs="Arial"/>
                <w:sz w:val="28"/>
                <w:szCs w:val="28"/>
              </w:rPr>
              <w:t>дартсу</w:t>
            </w:r>
            <w:proofErr w:type="spellEnd"/>
            <w:r w:rsidR="007C0178" w:rsidRPr="00C02FAD">
              <w:rPr>
                <w:rFonts w:ascii="Arial" w:hAnsi="Arial" w:cs="Arial"/>
                <w:sz w:val="28"/>
                <w:szCs w:val="28"/>
              </w:rPr>
              <w:t xml:space="preserve">, веселые и семейные </w:t>
            </w:r>
            <w:r w:rsidR="00052E9B">
              <w:rPr>
                <w:rFonts w:ascii="Arial" w:hAnsi="Arial" w:cs="Arial"/>
                <w:sz w:val="28"/>
                <w:szCs w:val="28"/>
              </w:rPr>
              <w:t>старты.</w:t>
            </w:r>
          </w:p>
        </w:tc>
        <w:tc>
          <w:tcPr>
            <w:tcW w:w="4672" w:type="dxa"/>
          </w:tcPr>
          <w:p w:rsidR="00F93F4F" w:rsidRDefault="007C0178" w:rsidP="007C0178">
            <w:pPr>
              <w:spacing w:before="60" w:after="60" w:line="276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34720" behindDoc="0" locked="0" layoutInCell="1" allowOverlap="1" wp14:anchorId="59C197D8" wp14:editId="72EB261D">
                  <wp:simplePos x="0" y="0"/>
                  <wp:positionH relativeFrom="column">
                    <wp:posOffset>275590</wp:posOffset>
                  </wp:positionH>
                  <wp:positionV relativeFrom="paragraph">
                    <wp:posOffset>75565</wp:posOffset>
                  </wp:positionV>
                  <wp:extent cx="2590800" cy="2095500"/>
                  <wp:effectExtent l="0" t="0" r="0" b="0"/>
                  <wp:wrapSquare wrapText="bothSides"/>
                  <wp:docPr id="17515" name="Рисунок 17515" descr="IMG-20200910-WA0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-20200910-WA0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F93F4F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lastRenderedPageBreak/>
        <w:t xml:space="preserve">В зимний период на территории Замоскворечье на </w:t>
      </w:r>
      <w:r w:rsidRPr="00C02FAD">
        <w:rPr>
          <w:rFonts w:ascii="Arial" w:hAnsi="Arial" w:cs="Arial"/>
          <w:b/>
          <w:sz w:val="28"/>
          <w:szCs w:val="28"/>
        </w:rPr>
        <w:t>4</w:t>
      </w:r>
      <w:r w:rsidRPr="00C02FAD">
        <w:rPr>
          <w:rFonts w:ascii="Arial" w:hAnsi="Arial" w:cs="Arial"/>
          <w:sz w:val="28"/>
          <w:szCs w:val="28"/>
        </w:rPr>
        <w:t xml:space="preserve"> дворовых спортивных площадках были открыты бесплатные катки для массовых катаний (</w:t>
      </w:r>
      <w:r w:rsidRPr="00C02FAD">
        <w:rPr>
          <w:rFonts w:ascii="Arial" w:hAnsi="Arial" w:cs="Arial"/>
          <w:color w:val="000000"/>
          <w:sz w:val="28"/>
          <w:szCs w:val="28"/>
        </w:rPr>
        <w:t>Б. Овчинниковск</w:t>
      </w:r>
      <w:r w:rsidRPr="00C02FAD">
        <w:rPr>
          <w:rFonts w:ascii="Arial" w:hAnsi="Arial" w:cs="Arial"/>
          <w:sz w:val="28"/>
          <w:szCs w:val="28"/>
        </w:rPr>
        <w:t>ий</w:t>
      </w:r>
      <w:r w:rsidRPr="00C02FAD">
        <w:rPr>
          <w:rFonts w:ascii="Arial" w:hAnsi="Arial" w:cs="Arial"/>
          <w:color w:val="000000"/>
          <w:sz w:val="28"/>
          <w:szCs w:val="28"/>
        </w:rPr>
        <w:t xml:space="preserve"> пер., 11а, Б. Серпуховская ул., д. 31, к. 6, Космодамианская наб., 40-42, Озерковская наб., д. 48-50</w:t>
      </w:r>
      <w:r w:rsidRPr="00C02FAD">
        <w:rPr>
          <w:rFonts w:ascii="Arial" w:hAnsi="Arial" w:cs="Arial"/>
          <w:sz w:val="28"/>
          <w:szCs w:val="28"/>
        </w:rPr>
        <w:t>).</w:t>
      </w:r>
    </w:p>
    <w:p w:rsidR="007C0178" w:rsidRDefault="007C0178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716"/>
      </w:tblGrid>
      <w:tr w:rsidR="007C0178" w:rsidTr="00052E9B">
        <w:tc>
          <w:tcPr>
            <w:tcW w:w="4672" w:type="dxa"/>
          </w:tcPr>
          <w:p w:rsidR="007C0178" w:rsidRDefault="007C0178" w:rsidP="00F93F4F">
            <w:pPr>
              <w:spacing w:before="60" w:after="60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27552" behindDoc="1" locked="0" layoutInCell="1" allowOverlap="1" wp14:anchorId="4467350E" wp14:editId="466B211E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283845</wp:posOffset>
                  </wp:positionV>
                  <wp:extent cx="2542540" cy="1905000"/>
                  <wp:effectExtent l="0" t="0" r="0" b="0"/>
                  <wp:wrapTight wrapText="bothSides">
                    <wp:wrapPolygon edited="0">
                      <wp:start x="0" y="0"/>
                      <wp:lineTo x="0" y="21384"/>
                      <wp:lineTo x="21363" y="21384"/>
                      <wp:lineTo x="21363" y="0"/>
                      <wp:lineTo x="0" y="0"/>
                    </wp:wrapPolygon>
                  </wp:wrapTight>
                  <wp:docPr id="17514" name="Рисунок 17514" descr="20210202_152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20210202_152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540" cy="184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72" w:type="dxa"/>
          </w:tcPr>
          <w:p w:rsidR="007C0178" w:rsidRDefault="007C0178" w:rsidP="00F93F4F">
            <w:pPr>
              <w:spacing w:before="60" w:after="60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25504" behindDoc="0" locked="0" layoutInCell="1" allowOverlap="1" wp14:anchorId="777074F3" wp14:editId="30437A2D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152400</wp:posOffset>
                  </wp:positionV>
                  <wp:extent cx="2857500" cy="1771650"/>
                  <wp:effectExtent l="0" t="0" r="0" b="0"/>
                  <wp:wrapSquare wrapText="bothSides"/>
                  <wp:docPr id="17512" name="Рисунок 17512" descr="20210119_132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20210119_132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C0178" w:rsidTr="00052E9B">
        <w:tc>
          <w:tcPr>
            <w:tcW w:w="4672" w:type="dxa"/>
          </w:tcPr>
          <w:p w:rsidR="007C0178" w:rsidRDefault="007C0178" w:rsidP="00F93F4F">
            <w:pPr>
              <w:spacing w:before="60" w:after="60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29600" behindDoc="0" locked="0" layoutInCell="1" allowOverlap="1" wp14:anchorId="235AC456" wp14:editId="6C2AE49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71120</wp:posOffset>
                  </wp:positionV>
                  <wp:extent cx="2787015" cy="2019300"/>
                  <wp:effectExtent l="0" t="0" r="0" b="0"/>
                  <wp:wrapSquare wrapText="bothSides"/>
                  <wp:docPr id="17513" name="Рисунок 17513" descr="20210119_124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20210119_124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01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72" w:type="dxa"/>
          </w:tcPr>
          <w:p w:rsidR="007C0178" w:rsidRDefault="007C0178" w:rsidP="00F93F4F">
            <w:pPr>
              <w:spacing w:before="60" w:after="60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31648" behindDoc="0" locked="0" layoutInCell="1" allowOverlap="1" wp14:anchorId="08E5E706" wp14:editId="76DC7F1C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280035</wp:posOffset>
                  </wp:positionV>
                  <wp:extent cx="2787015" cy="1914525"/>
                  <wp:effectExtent l="0" t="0" r="0" b="9525"/>
                  <wp:wrapSquare wrapText="bothSides"/>
                  <wp:docPr id="17511" name="Рисунок 17511" descr="20210119_09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20210119_092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01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7C0178" w:rsidRPr="00C02FAD" w:rsidRDefault="007C0178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7C0178" w:rsidTr="007C0178">
        <w:tc>
          <w:tcPr>
            <w:tcW w:w="4672" w:type="dxa"/>
          </w:tcPr>
          <w:p w:rsidR="007C0178" w:rsidRPr="00C02FAD" w:rsidRDefault="007C0178" w:rsidP="007C0178">
            <w:pPr>
              <w:spacing w:before="60" w:after="60"/>
              <w:ind w:firstLine="545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sz w:val="28"/>
                <w:szCs w:val="28"/>
              </w:rPr>
              <w:t>2 января 2020 года в Михайловском парке (улица Бахрушина, д. 17) прошли «Народные гуляния», посвященные Новому году и Рождеству Христову.</w:t>
            </w:r>
          </w:p>
          <w:p w:rsidR="007C0178" w:rsidRDefault="007C0178" w:rsidP="00052E9B">
            <w:pPr>
              <w:spacing w:before="60" w:after="60"/>
              <w:ind w:firstLine="704"/>
              <w:jc w:val="both"/>
              <w:rPr>
                <w:rFonts w:ascii="Arial" w:hAnsi="Arial" w:cs="Arial"/>
                <w:noProof/>
                <w:lang w:eastAsia="ru-RU"/>
              </w:rPr>
            </w:pPr>
            <w:r w:rsidRPr="00C02FAD">
              <w:rPr>
                <w:rFonts w:ascii="Arial" w:hAnsi="Arial" w:cs="Arial"/>
                <w:color w:val="000000"/>
                <w:sz w:val="28"/>
                <w:szCs w:val="28"/>
              </w:rPr>
              <w:t>Данное мероприятие является традиционным и проводится 10 лет подряд.</w:t>
            </w:r>
          </w:p>
        </w:tc>
        <w:tc>
          <w:tcPr>
            <w:tcW w:w="4672" w:type="dxa"/>
          </w:tcPr>
          <w:p w:rsidR="007C0178" w:rsidRDefault="007C0178" w:rsidP="00F93F4F">
            <w:pPr>
              <w:spacing w:before="60" w:after="60"/>
              <w:jc w:val="both"/>
              <w:rPr>
                <w:rFonts w:ascii="Arial" w:hAnsi="Arial" w:cs="Arial"/>
                <w:noProof/>
                <w:lang w:eastAsia="ru-RU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33696" behindDoc="1" locked="0" layoutInCell="1" allowOverlap="1" wp14:anchorId="6A4CFE9F" wp14:editId="26D1177E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100330</wp:posOffset>
                  </wp:positionV>
                  <wp:extent cx="2809875" cy="1885950"/>
                  <wp:effectExtent l="0" t="0" r="9525" b="0"/>
                  <wp:wrapTight wrapText="bothSides">
                    <wp:wrapPolygon edited="0">
                      <wp:start x="0" y="0"/>
                      <wp:lineTo x="0" y="21382"/>
                      <wp:lineTo x="21527" y="21382"/>
                      <wp:lineTo x="21527" y="0"/>
                      <wp:lineTo x="0" y="0"/>
                    </wp:wrapPolygon>
                  </wp:wrapTight>
                  <wp:docPr id="17510" name="Рисунок 17510" descr="C:\Documents and Settings\11\Рабочий стол\ДОСУГ 2020г\Мероприятия\новый год 12 01\большой размер\12-01-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11\Рабочий стол\ДОСУГ 2020г\Мероприятия\новый год 12 01\большой размер\12-01-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F93F4F" w:rsidRPr="00C02FAD" w:rsidRDefault="00F93F4F" w:rsidP="007C0178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В народных гуляниях приняли участие более 150 человек, это дети, занимающиеся в досуговых учреждениях муниципального округа и их родители, а также жители и гости района, ветераны.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47950" cy="1762125"/>
            <wp:effectExtent l="0" t="0" r="0" b="9525"/>
            <wp:docPr id="41" name="Рисунок 41" descr="C:\Documents and Settings\11\Рабочий стол\ДОСУГ 2020г\Мероприятия\новый год 12 01\большой размер\12-01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11\Рабочий стол\ДОСУГ 2020г\Мероприятия\новый год 12 01\большой размер\12-01-3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2FAD">
        <w:rPr>
          <w:rFonts w:ascii="Arial" w:hAnsi="Arial" w:cs="Arial"/>
          <w:sz w:val="28"/>
          <w:szCs w:val="28"/>
        </w:rPr>
        <w:t xml:space="preserve">           </w:t>
      </w:r>
      <w:r w:rsidRPr="00C02FAD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647950" cy="1762125"/>
            <wp:effectExtent l="0" t="0" r="0" b="9525"/>
            <wp:docPr id="40" name="Рисунок 40" descr="C:\Documents and Settings\11\Рабочий стол\ДОСУГ 2020г\Мероприятия\новый год 12 01\большой размер\12-01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11\Рабочий стол\ДОСУГ 2020г\Мероприятия\новый год 12 01\большой размер\12-01-5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         Праздник состоял из тематической интерактивной игровой программы и выступления сказочных персонажей.</w:t>
      </w:r>
    </w:p>
    <w:p w:rsidR="00F93F4F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Концертно–развлекательная программа состояла из поздравлений Деда Мороза и Снегурочки. Самым активным детям были вручены новогодние призы. В течение всей праздничной программы аниматоры в ростовых куклах и зажигательная ведущая развлекали гостей праздника играми и конкурсами. 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052E9B" w:rsidTr="00101F48">
        <w:trPr>
          <w:trHeight w:val="3035"/>
        </w:trPr>
        <w:tc>
          <w:tcPr>
            <w:tcW w:w="4672" w:type="dxa"/>
          </w:tcPr>
          <w:p w:rsidR="00052E9B" w:rsidRDefault="00052E9B" w:rsidP="00F93F4F">
            <w:pPr>
              <w:spacing w:before="60" w:after="60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sz w:val="28"/>
                <w:szCs w:val="28"/>
              </w:rPr>
              <w:t>На сцене исполняла русские народные песни Светлана Томилина из ансамбля «Вишнёвый цвет». Все желающие могли полакомиться сладостями и крепким чаем.</w:t>
            </w:r>
          </w:p>
        </w:tc>
        <w:tc>
          <w:tcPr>
            <w:tcW w:w="4672" w:type="dxa"/>
          </w:tcPr>
          <w:p w:rsidR="00052E9B" w:rsidRDefault="00052E9B" w:rsidP="00F93F4F">
            <w:pPr>
              <w:spacing w:before="60" w:after="60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36768" behindDoc="1" locked="0" layoutInCell="1" allowOverlap="1" wp14:anchorId="5CB850FA" wp14:editId="260762D6">
                  <wp:simplePos x="0" y="0"/>
                  <wp:positionH relativeFrom="column">
                    <wp:posOffset>227965</wp:posOffset>
                  </wp:positionH>
                  <wp:positionV relativeFrom="paragraph">
                    <wp:posOffset>0</wp:posOffset>
                  </wp:positionV>
                  <wp:extent cx="2667000" cy="1781175"/>
                  <wp:effectExtent l="0" t="0" r="0" b="9525"/>
                  <wp:wrapTight wrapText="bothSides">
                    <wp:wrapPolygon edited="0">
                      <wp:start x="0" y="0"/>
                      <wp:lineTo x="0" y="21484"/>
                      <wp:lineTo x="21446" y="21484"/>
                      <wp:lineTo x="21446" y="0"/>
                      <wp:lineTo x="0" y="0"/>
                    </wp:wrapPolygon>
                  </wp:wrapTight>
                  <wp:docPr id="17509" name="Рисунок 17509" descr="C:\Documents and Settings\11\Рабочий стол\ДОСУГ 2020г\Мероприятия\новый год 12 01\большой размер\12-01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Documents and Settings\11\Рабочий стол\ДОСУГ 2020г\Мероприятия\новый год 12 01\большой размер\12-01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52E9B" w:rsidRPr="00C02FAD" w:rsidRDefault="00052E9B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175260</wp:posOffset>
            </wp:positionV>
            <wp:extent cx="2762250" cy="2114550"/>
            <wp:effectExtent l="0" t="0" r="0" b="0"/>
            <wp:wrapSquare wrapText="bothSides"/>
            <wp:docPr id="17508" name="Рисунок 17508" descr="C:\Documents and Settings\11\Рабочий стол\ДОСУГ 2020г\Мероприятия\Масленица\На сайт\0103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11\Рабочий стол\ДОСУГ 2020г\Мероприятия\Масленица\На сайт\0103-6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2E9B" w:rsidRDefault="00F93F4F" w:rsidP="00052E9B">
      <w:pPr>
        <w:spacing w:before="60" w:after="60"/>
        <w:jc w:val="both"/>
        <w:rPr>
          <w:rFonts w:ascii="Arial" w:hAnsi="Arial" w:cs="Arial"/>
          <w:bCs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   </w:t>
      </w:r>
      <w:r w:rsidRPr="00C02FAD">
        <w:rPr>
          <w:rFonts w:ascii="Arial" w:hAnsi="Arial" w:cs="Arial"/>
          <w:bCs/>
          <w:sz w:val="28"/>
          <w:szCs w:val="28"/>
        </w:rPr>
        <w:t xml:space="preserve">1 марта 2020 г. в Михайловском парке на ул. Бахрушина, д. 17 прошло еще одно традиционное праздничное </w:t>
      </w:r>
    </w:p>
    <w:p w:rsidR="00052E9B" w:rsidRDefault="00052E9B" w:rsidP="00052E9B">
      <w:pPr>
        <w:spacing w:before="60" w:after="60"/>
        <w:jc w:val="both"/>
        <w:rPr>
          <w:rFonts w:ascii="Arial" w:hAnsi="Arial" w:cs="Arial"/>
          <w:bCs/>
          <w:sz w:val="28"/>
          <w:szCs w:val="28"/>
        </w:rPr>
      </w:pPr>
      <w:r w:rsidRPr="00C02FAD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4223BB58" wp14:editId="6FD6FF06">
            <wp:extent cx="2914650" cy="1485900"/>
            <wp:effectExtent l="0" t="0" r="0" b="0"/>
            <wp:docPr id="39" name="Рисунок 39" descr="C:\Documents and Settings\11\Рабочий стол\ДОСУГ 2020г\Мероприятия\новый год 12 01\большой размер\12-01-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11\Рабочий стол\ДОСУГ 2020г\Мероприятия\новый год 12 01\большой размер\12-01-8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9B" w:rsidRDefault="00052E9B" w:rsidP="00052E9B">
      <w:pPr>
        <w:spacing w:before="60" w:after="60"/>
        <w:jc w:val="both"/>
        <w:rPr>
          <w:rFonts w:ascii="Arial" w:hAnsi="Arial" w:cs="Arial"/>
          <w:bCs/>
          <w:sz w:val="28"/>
          <w:szCs w:val="28"/>
        </w:rPr>
      </w:pPr>
      <w:r w:rsidRPr="00C02FAD">
        <w:rPr>
          <w:rFonts w:ascii="Arial" w:hAnsi="Arial" w:cs="Arial"/>
          <w:bCs/>
          <w:sz w:val="28"/>
          <w:szCs w:val="28"/>
        </w:rPr>
        <w:t xml:space="preserve">мероприятие «Блинок на зубок», посвященное Широкой Масленице. </w:t>
      </w:r>
    </w:p>
    <w:p w:rsidR="00052E9B" w:rsidRPr="00C02FAD" w:rsidRDefault="00052E9B" w:rsidP="00052E9B">
      <w:pPr>
        <w:spacing w:before="60" w:after="60"/>
        <w:jc w:val="right"/>
        <w:rPr>
          <w:rFonts w:ascii="Arial" w:hAnsi="Arial" w:cs="Arial"/>
          <w:sz w:val="28"/>
          <w:szCs w:val="28"/>
        </w:rPr>
      </w:pPr>
    </w:p>
    <w:p w:rsidR="00F93F4F" w:rsidRPr="00C02FAD" w:rsidRDefault="0016510E" w:rsidP="00F93F4F">
      <w:pPr>
        <w:spacing w:before="60" w:after="60"/>
        <w:jc w:val="both"/>
        <w:rPr>
          <w:rFonts w:ascii="Arial" w:hAnsi="Arial" w:cs="Arial"/>
          <w:bCs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1259205</wp:posOffset>
            </wp:positionV>
            <wp:extent cx="2676525" cy="1781175"/>
            <wp:effectExtent l="0" t="0" r="9525" b="9525"/>
            <wp:wrapSquare wrapText="bothSides"/>
            <wp:docPr id="17506" name="Рисунок 17506" descr="C:\Documents and Settings\11\Рабочий стол\ДОСУГ 2020г\Мероприятия\Масленица\На сайт\0103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11\Рабочий стол\ДОСУГ 2020г\Мероприятия\Масленица\На сайт\0103-10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F4F"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3537585</wp:posOffset>
            </wp:positionH>
            <wp:positionV relativeFrom="paragraph">
              <wp:posOffset>840740</wp:posOffset>
            </wp:positionV>
            <wp:extent cx="2676525" cy="1781175"/>
            <wp:effectExtent l="0" t="0" r="9525" b="9525"/>
            <wp:wrapSquare wrapText="bothSides"/>
            <wp:docPr id="17507" name="Рисунок 17507" descr="C:\Documents and Settings\11\Рабочий стол\ДОСУГ 2020г\Мероприятия\Масленица\На сайт\0103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11\Рабочий стол\ДОСУГ 2020г\Мероприятия\Масленица\На сайт\0103-4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F4F" w:rsidRPr="00C02FAD">
        <w:rPr>
          <w:rFonts w:ascii="Arial" w:hAnsi="Arial" w:cs="Arial"/>
          <w:bCs/>
          <w:sz w:val="28"/>
          <w:szCs w:val="28"/>
        </w:rPr>
        <w:t xml:space="preserve">    Программа праздника была разнообразной и включила в себя интерактивную программу для детей с участием скоморохов в ярких традиционных костюмах, праздничный концерт ансамбля «Вишневый сад» конкурсы и «Масленичные»</w:t>
      </w:r>
      <w:r w:rsidR="00F93F4F" w:rsidRPr="00C02FAD">
        <w:rPr>
          <w:rFonts w:ascii="Arial" w:hAnsi="Arial" w:cs="Arial"/>
          <w:b/>
          <w:bCs/>
          <w:sz w:val="28"/>
          <w:szCs w:val="28"/>
        </w:rPr>
        <w:t xml:space="preserve"> </w:t>
      </w:r>
      <w:r w:rsidR="00F93F4F" w:rsidRPr="00C02FAD">
        <w:rPr>
          <w:rFonts w:ascii="Arial" w:hAnsi="Arial" w:cs="Arial"/>
          <w:bCs/>
          <w:sz w:val="28"/>
          <w:szCs w:val="28"/>
        </w:rPr>
        <w:t xml:space="preserve">эстафеты с призами.   </w:t>
      </w:r>
    </w:p>
    <w:p w:rsidR="00F93F4F" w:rsidRPr="00C02FAD" w:rsidRDefault="00F93F4F" w:rsidP="00F93F4F">
      <w:pPr>
        <w:spacing w:before="60" w:after="60"/>
        <w:ind w:firstLine="709"/>
        <w:rPr>
          <w:rFonts w:ascii="Arial" w:hAnsi="Arial" w:cs="Arial"/>
          <w:color w:val="000000"/>
          <w:sz w:val="28"/>
          <w:szCs w:val="28"/>
          <w:shd w:val="clear" w:color="auto" w:fill="FBF0D4"/>
        </w:rPr>
      </w:pPr>
      <w:r w:rsidRPr="00C02FAD">
        <w:rPr>
          <w:rFonts w:ascii="Arial" w:hAnsi="Arial" w:cs="Arial"/>
          <w:color w:val="000000"/>
          <w:sz w:val="28"/>
          <w:szCs w:val="28"/>
          <w:shd w:val="clear" w:color="auto" w:fill="FBF0D4"/>
        </w:rPr>
        <w:t xml:space="preserve">         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/>
          <w:bCs/>
          <w:sz w:val="28"/>
          <w:szCs w:val="28"/>
        </w:rPr>
      </w:pPr>
      <w:r w:rsidRPr="00C02FAD">
        <w:rPr>
          <w:rFonts w:ascii="Arial" w:hAnsi="Arial" w:cs="Arial"/>
          <w:b/>
          <w:bCs/>
          <w:sz w:val="28"/>
          <w:szCs w:val="28"/>
        </w:rPr>
        <w:t xml:space="preserve">      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/>
          <w:bCs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/>
          <w:bCs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/>
          <w:bCs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/>
          <w:bCs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/>
          <w:bCs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/>
          <w:bCs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Cs/>
          <w:sz w:val="28"/>
          <w:szCs w:val="28"/>
        </w:rPr>
      </w:pPr>
      <w:r w:rsidRPr="00C02FAD">
        <w:rPr>
          <w:rFonts w:ascii="Arial" w:hAnsi="Arial" w:cs="Arial"/>
          <w:b/>
          <w:bCs/>
          <w:sz w:val="28"/>
          <w:szCs w:val="28"/>
        </w:rPr>
        <w:t xml:space="preserve">       </w:t>
      </w:r>
      <w:r w:rsidRPr="00C02FAD">
        <w:rPr>
          <w:rFonts w:ascii="Arial" w:hAnsi="Arial" w:cs="Arial"/>
          <w:bCs/>
          <w:sz w:val="28"/>
          <w:szCs w:val="28"/>
        </w:rPr>
        <w:t>На протяжении всего праздника все гости угощались горячим чаем из самоваров, блинами и сладостями.</w:t>
      </w:r>
    </w:p>
    <w:p w:rsidR="00F93F4F" w:rsidRPr="00C02FAD" w:rsidRDefault="00F93F4F" w:rsidP="00F93F4F">
      <w:pPr>
        <w:spacing w:before="60" w:after="60"/>
        <w:rPr>
          <w:rFonts w:ascii="Arial" w:hAnsi="Arial" w:cs="Arial"/>
          <w:color w:val="000000"/>
          <w:sz w:val="28"/>
          <w:szCs w:val="28"/>
          <w:shd w:val="clear" w:color="auto" w:fill="FBF0D4"/>
        </w:rPr>
      </w:pPr>
    </w:p>
    <w:p w:rsidR="00F93F4F" w:rsidRPr="00C02FAD" w:rsidRDefault="00F93F4F" w:rsidP="00F93F4F">
      <w:pPr>
        <w:spacing w:before="60" w:after="60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714625" cy="1809750"/>
            <wp:effectExtent l="0" t="0" r="9525" b="0"/>
            <wp:docPr id="38" name="Рисунок 38" descr="C:\Documents and Settings\11\Рабочий стол\ДОСУГ 2020г\Мероприятия\Масленица\На сайт\010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11\Рабочий стол\ДОСУГ 2020г\Мероприятия\Масленица\На сайт\0103-5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2FAD">
        <w:rPr>
          <w:rFonts w:ascii="Arial" w:hAnsi="Arial" w:cs="Arial"/>
          <w:sz w:val="28"/>
          <w:szCs w:val="28"/>
        </w:rPr>
        <w:t xml:space="preserve">        </w:t>
      </w:r>
      <w:r w:rsidRPr="00C02FAD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714625" cy="1809750"/>
            <wp:effectExtent l="0" t="0" r="9525" b="0"/>
            <wp:docPr id="37" name="Рисунок 37" descr="C:\Documents and Settings\11\Рабочий стол\ДОСУГ 2020г\Мероприятия\Масленица\0103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11\Рабочий стол\ДОСУГ 2020г\Мероприятия\Масленица\0103-1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F4F" w:rsidRPr="00C02FAD" w:rsidRDefault="00F93F4F" w:rsidP="00F93F4F">
      <w:pPr>
        <w:spacing w:before="60" w:after="60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rPr>
          <w:rFonts w:ascii="Arial" w:hAnsi="Arial" w:cs="Arial"/>
          <w:bCs/>
          <w:snapToGrid w:val="0"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165100</wp:posOffset>
            </wp:positionV>
            <wp:extent cx="2686050" cy="1790700"/>
            <wp:effectExtent l="0" t="0" r="0" b="0"/>
            <wp:wrapTight wrapText="bothSides">
              <wp:wrapPolygon edited="0">
                <wp:start x="0" y="0"/>
                <wp:lineTo x="0" y="21370"/>
                <wp:lineTo x="21447" y="21370"/>
                <wp:lineTo x="21447" y="0"/>
                <wp:lineTo x="0" y="0"/>
              </wp:wrapPolygon>
            </wp:wrapTight>
            <wp:docPr id="17505" name="Рисунок 17505" descr="C:\Documents and Settings\11\Рабочий стол\ДОСУГ 2020г\Мероприятия\Масленица\На сайт\0103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Documents and Settings\11\Рабочий стол\ДОСУГ 2020г\Мероприятия\Масленица\На сайт\0103-11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F4F" w:rsidRPr="00C02FAD" w:rsidRDefault="00F93F4F" w:rsidP="00F93F4F">
      <w:pPr>
        <w:spacing w:before="60" w:after="60"/>
        <w:rPr>
          <w:rFonts w:ascii="Arial" w:hAnsi="Arial" w:cs="Arial"/>
          <w:bCs/>
          <w:snapToGrid w:val="0"/>
          <w:sz w:val="28"/>
          <w:szCs w:val="28"/>
        </w:rPr>
      </w:pPr>
    </w:p>
    <w:p w:rsidR="00F93F4F" w:rsidRPr="00C02FAD" w:rsidRDefault="00F93F4F" w:rsidP="00F93F4F">
      <w:pPr>
        <w:spacing w:before="60" w:after="60"/>
        <w:rPr>
          <w:rFonts w:ascii="Arial" w:hAnsi="Arial" w:cs="Arial"/>
          <w:bCs/>
          <w:snapToGrid w:val="0"/>
          <w:sz w:val="28"/>
          <w:szCs w:val="28"/>
        </w:rPr>
      </w:pPr>
      <w:r w:rsidRPr="00C02FAD">
        <w:rPr>
          <w:rFonts w:ascii="Arial" w:hAnsi="Arial" w:cs="Arial"/>
          <w:bCs/>
          <w:snapToGrid w:val="0"/>
          <w:sz w:val="28"/>
          <w:szCs w:val="28"/>
        </w:rPr>
        <w:t>Каждый ребенок получил сувенир в подарок за участие в праздничных эстафетах.</w:t>
      </w:r>
    </w:p>
    <w:p w:rsidR="00F93F4F" w:rsidRPr="00C02FAD" w:rsidRDefault="00F93F4F" w:rsidP="00F93F4F">
      <w:pPr>
        <w:spacing w:before="60" w:after="60"/>
        <w:ind w:firstLine="709"/>
        <w:rPr>
          <w:rFonts w:ascii="Arial" w:hAnsi="Arial" w:cs="Arial"/>
          <w:bCs/>
          <w:snapToGrid w:val="0"/>
          <w:sz w:val="28"/>
          <w:szCs w:val="28"/>
        </w:rPr>
      </w:pPr>
    </w:p>
    <w:p w:rsidR="00F93F4F" w:rsidRPr="00C02FAD" w:rsidRDefault="00F93F4F" w:rsidP="00F93F4F">
      <w:pPr>
        <w:spacing w:before="60" w:after="60"/>
        <w:ind w:firstLine="709"/>
        <w:rPr>
          <w:rFonts w:ascii="Arial" w:hAnsi="Arial" w:cs="Arial"/>
          <w:bCs/>
          <w:snapToGrid w:val="0"/>
          <w:sz w:val="28"/>
          <w:szCs w:val="28"/>
        </w:rPr>
      </w:pPr>
    </w:p>
    <w:p w:rsidR="00F93F4F" w:rsidRPr="00C02FAD" w:rsidRDefault="00F93F4F" w:rsidP="00101F48">
      <w:pPr>
        <w:spacing w:before="60" w:after="60"/>
        <w:ind w:firstLine="709"/>
        <w:jc w:val="both"/>
        <w:rPr>
          <w:rFonts w:ascii="Arial" w:hAnsi="Arial" w:cs="Arial"/>
          <w:bCs/>
          <w:snapToGrid w:val="0"/>
          <w:sz w:val="28"/>
          <w:szCs w:val="28"/>
        </w:rPr>
      </w:pPr>
      <w:r w:rsidRPr="00C02FAD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60960</wp:posOffset>
            </wp:positionV>
            <wp:extent cx="3286125" cy="1983740"/>
            <wp:effectExtent l="0" t="0" r="9525" b="0"/>
            <wp:wrapSquare wrapText="bothSides"/>
            <wp:docPr id="17504" name="Рисунок 17504" descr="20200929_200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00929_20074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hAnsi="Arial" w:cs="Arial"/>
          <w:sz w:val="28"/>
          <w:szCs w:val="28"/>
        </w:rPr>
        <w:t xml:space="preserve">В муниципальном округе успешно развивается мини-футбол. В организации тренировочного и соревновательного процесса </w:t>
      </w:r>
      <w:r w:rsidRPr="00C02FAD">
        <w:rPr>
          <w:rFonts w:ascii="Arial" w:hAnsi="Arial" w:cs="Arial"/>
          <w:sz w:val="28"/>
          <w:szCs w:val="28"/>
        </w:rPr>
        <w:lastRenderedPageBreak/>
        <w:t>задействованы все возрастные группы (от 7 до 70 лет), в связи с этим ежемесячно проводятся</w:t>
      </w:r>
    </w:p>
    <w:p w:rsidR="00F93F4F" w:rsidRPr="00C02FAD" w:rsidRDefault="00F93F4F" w:rsidP="00052E9B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турниры с разными возрастными группами населения. Уже в 15-й раз прошел </w:t>
      </w:r>
      <w:r w:rsidRPr="00C02FAD">
        <w:rPr>
          <w:rFonts w:ascii="Arial" w:hAnsi="Arial" w:cs="Arial"/>
          <w:b/>
          <w:bCs/>
          <w:sz w:val="28"/>
          <w:szCs w:val="28"/>
        </w:rPr>
        <w:t>Кубок Замоскворечья по мини-футболу среди дворовых молодежных команд</w:t>
      </w:r>
      <w:r w:rsidRPr="00C02FAD">
        <w:rPr>
          <w:rFonts w:ascii="Arial" w:hAnsi="Arial" w:cs="Arial"/>
          <w:sz w:val="28"/>
          <w:szCs w:val="28"/>
        </w:rPr>
        <w:t xml:space="preserve">. </w:t>
      </w:r>
    </w:p>
    <w:p w:rsidR="00F93F4F" w:rsidRPr="00C02FAD" w:rsidRDefault="00F93F4F" w:rsidP="00F93F4F">
      <w:pPr>
        <w:autoSpaceDE w:val="0"/>
        <w:autoSpaceDN w:val="0"/>
        <w:adjustRightInd w:val="0"/>
        <w:spacing w:before="60" w:after="60"/>
        <w:ind w:firstLine="709"/>
        <w:jc w:val="both"/>
        <w:textAlignment w:val="center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2653665</wp:posOffset>
            </wp:positionH>
            <wp:positionV relativeFrom="paragraph">
              <wp:posOffset>183515</wp:posOffset>
            </wp:positionV>
            <wp:extent cx="3287395" cy="2247900"/>
            <wp:effectExtent l="0" t="0" r="8255" b="0"/>
            <wp:wrapTight wrapText="bothSides">
              <wp:wrapPolygon edited="0">
                <wp:start x="0" y="0"/>
                <wp:lineTo x="0" y="21417"/>
                <wp:lineTo x="21529" y="21417"/>
                <wp:lineTo x="21529" y="0"/>
                <wp:lineTo x="0" y="0"/>
              </wp:wrapPolygon>
            </wp:wrapTight>
            <wp:docPr id="17430" name="Рисунок 17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39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hAnsi="Arial" w:cs="Arial"/>
          <w:sz w:val="28"/>
          <w:szCs w:val="28"/>
        </w:rPr>
        <w:t xml:space="preserve">В августе прошел 6-й кубок </w:t>
      </w:r>
      <w:r w:rsidRPr="00C02FAD">
        <w:rPr>
          <w:rFonts w:ascii="Arial" w:hAnsi="Arial" w:cs="Arial"/>
          <w:b/>
          <w:bCs/>
          <w:sz w:val="28"/>
          <w:szCs w:val="28"/>
        </w:rPr>
        <w:t xml:space="preserve">Главы муниципального округа </w:t>
      </w:r>
      <w:r w:rsidRPr="00C02FAD">
        <w:rPr>
          <w:rFonts w:ascii="Arial" w:hAnsi="Arial" w:cs="Arial"/>
          <w:sz w:val="28"/>
          <w:szCs w:val="28"/>
        </w:rPr>
        <w:t>на спортивной площадке по адресу: Дубининская дом 2. В турнирах приняло участие более 12 команд, игры посетило более 200 ребят. Участники команд призеров и победителей получили кубки, медали и ценные призы от МО Замоскворечья.</w:t>
      </w:r>
    </w:p>
    <w:p w:rsidR="00101F48" w:rsidRDefault="00101F48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101F48" w:rsidRDefault="00F93F4F" w:rsidP="00F93F4F">
      <w:pPr>
        <w:spacing w:before="60" w:after="60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-23495</wp:posOffset>
            </wp:positionV>
            <wp:extent cx="3390900" cy="1911985"/>
            <wp:effectExtent l="0" t="0" r="0" b="0"/>
            <wp:wrapSquare wrapText="bothSides"/>
            <wp:docPr id="112" name="Рисунок 112" descr="20200922_15053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00922_150537 (1)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hAnsi="Arial" w:cs="Arial"/>
          <w:sz w:val="28"/>
          <w:szCs w:val="28"/>
        </w:rPr>
        <w:t>В летний период прошли различные спортивные мероприятия, которые пользуются огромным спросом на территории района. (</w:t>
      </w:r>
      <w:r w:rsidRPr="00C02FAD">
        <w:rPr>
          <w:rFonts w:ascii="Arial" w:hAnsi="Arial" w:cs="Arial"/>
          <w:b/>
          <w:bCs/>
          <w:sz w:val="28"/>
          <w:szCs w:val="28"/>
        </w:rPr>
        <w:t>Турнир по мини - футболу среди дворовых команд, посвященный Дню борьбы с наркоманией и наркобизнесом, День молодежи, Спортивный праздник ко Дню России, День физкультурника.</w:t>
      </w:r>
      <w:r w:rsidRPr="00101F48">
        <w:rPr>
          <w:rFonts w:ascii="Arial" w:hAnsi="Arial" w:cs="Arial"/>
          <w:b/>
          <w:bCs/>
          <w:sz w:val="28"/>
          <w:szCs w:val="28"/>
        </w:rPr>
        <w:t>)</w:t>
      </w:r>
    </w:p>
    <w:p w:rsidR="00F93F4F" w:rsidRPr="00C02FAD" w:rsidRDefault="00F93F4F" w:rsidP="00101F48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3098800</wp:posOffset>
            </wp:positionH>
            <wp:positionV relativeFrom="paragraph">
              <wp:posOffset>0</wp:posOffset>
            </wp:positionV>
            <wp:extent cx="3095625" cy="1857375"/>
            <wp:effectExtent l="0" t="0" r="9525" b="9525"/>
            <wp:wrapSquare wrapText="bothSides"/>
            <wp:docPr id="111" name="Рисунок 111" descr="20200922_144648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200922_144648 (1)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hAnsi="Arial" w:cs="Arial"/>
          <w:sz w:val="28"/>
          <w:szCs w:val="28"/>
        </w:rPr>
        <w:t>Также в летний период еженедельно была организована работа силами досуговых клубов района</w:t>
      </w:r>
      <w:r w:rsidR="00101F48">
        <w:rPr>
          <w:rFonts w:ascii="Arial" w:hAnsi="Arial" w:cs="Arial"/>
          <w:sz w:val="28"/>
          <w:szCs w:val="28"/>
        </w:rPr>
        <w:t>:</w:t>
      </w:r>
      <w:r w:rsidRPr="00C02FAD">
        <w:rPr>
          <w:rFonts w:ascii="Arial" w:hAnsi="Arial" w:cs="Arial"/>
          <w:sz w:val="28"/>
          <w:szCs w:val="28"/>
        </w:rPr>
        <w:t xml:space="preserve"> на дворовых площадках проходили открытые уроки и мастер классы. </w:t>
      </w:r>
    </w:p>
    <w:p w:rsidR="00F93F4F" w:rsidRPr="00C02FAD" w:rsidRDefault="00101F48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lastRenderedPageBreak/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220345</wp:posOffset>
            </wp:positionV>
            <wp:extent cx="3030220" cy="2272665"/>
            <wp:effectExtent l="0" t="0" r="0" b="0"/>
            <wp:wrapSquare wrapText="bothSides"/>
            <wp:docPr id="109" name="Рисунок 109" descr="IMG-20200829-WA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-20200829-WA00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101F48" w:rsidRDefault="00101F48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101F48" w:rsidRDefault="00101F48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101F48" w:rsidRDefault="00101F48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101F48" w:rsidRDefault="00101F48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101F48" w:rsidRDefault="00101F48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101F48" w:rsidRDefault="00101F48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101F48" w:rsidRDefault="00101F48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101F48" w:rsidRDefault="00F93F4F" w:rsidP="00101F48">
      <w:pPr>
        <w:pStyle w:val="ae"/>
        <w:numPr>
          <w:ilvl w:val="0"/>
          <w:numId w:val="10"/>
        </w:num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101F48">
        <w:rPr>
          <w:rFonts w:ascii="Arial" w:hAnsi="Arial" w:cs="Arial"/>
          <w:sz w:val="28"/>
          <w:szCs w:val="28"/>
        </w:rPr>
        <w:t xml:space="preserve">Шестой год проводились соревнования по подготовке детей и подростков МО к сдаче нормативов комплекса ГТО. </w:t>
      </w:r>
    </w:p>
    <w:p w:rsidR="00F93F4F" w:rsidRPr="00C02FAD" w:rsidRDefault="00101F48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3501390</wp:posOffset>
            </wp:positionH>
            <wp:positionV relativeFrom="paragraph">
              <wp:posOffset>118745</wp:posOffset>
            </wp:positionV>
            <wp:extent cx="2333625" cy="1920240"/>
            <wp:effectExtent l="0" t="0" r="9525" b="3810"/>
            <wp:wrapTight wrapText="bothSides">
              <wp:wrapPolygon edited="0">
                <wp:start x="0" y="0"/>
                <wp:lineTo x="0" y="21429"/>
                <wp:lineTo x="21512" y="21429"/>
                <wp:lineTo x="21512" y="0"/>
                <wp:lineTo x="0" y="0"/>
              </wp:wrapPolygon>
            </wp:wrapTight>
            <wp:docPr id="108" name="Рисунок 108" descr="IMG-20200825-WA008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-20200825-WA0084 (1)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F4F"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57785</wp:posOffset>
            </wp:positionV>
            <wp:extent cx="2803525" cy="2102485"/>
            <wp:effectExtent l="0" t="0" r="0" b="0"/>
            <wp:wrapSquare wrapText="bothSides"/>
            <wp:docPr id="107" name="Рисунок 107" descr="IMG-20200910-WA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20200910-WA006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1545590</wp:posOffset>
            </wp:positionH>
            <wp:positionV relativeFrom="paragraph">
              <wp:posOffset>47625</wp:posOffset>
            </wp:positionV>
            <wp:extent cx="2818130" cy="2113915"/>
            <wp:effectExtent l="0" t="0" r="1270" b="635"/>
            <wp:wrapSquare wrapText="bothSides"/>
            <wp:docPr id="106" name="Рисунок 106" descr="IMG-20200922-WA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-20200922-WA005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       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2623185</wp:posOffset>
            </wp:positionH>
            <wp:positionV relativeFrom="paragraph">
              <wp:posOffset>19685</wp:posOffset>
            </wp:positionV>
            <wp:extent cx="3645535" cy="1903730"/>
            <wp:effectExtent l="0" t="0" r="0" b="1270"/>
            <wp:wrapTight wrapText="bothSides">
              <wp:wrapPolygon edited="0">
                <wp:start x="0" y="0"/>
                <wp:lineTo x="0" y="21398"/>
                <wp:lineTo x="21446" y="21398"/>
                <wp:lineTo x="21446" y="0"/>
                <wp:lineTo x="0" y="0"/>
              </wp:wrapPolygon>
            </wp:wrapTight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hAnsi="Arial" w:cs="Arial"/>
          <w:sz w:val="28"/>
          <w:szCs w:val="28"/>
        </w:rPr>
        <w:t xml:space="preserve">  В </w:t>
      </w:r>
      <w:r w:rsidRPr="00C02FAD">
        <w:rPr>
          <w:rFonts w:ascii="Arial" w:hAnsi="Arial" w:cs="Arial"/>
          <w:b/>
          <w:sz w:val="28"/>
          <w:szCs w:val="28"/>
        </w:rPr>
        <w:t>седьмой раз проводился Чемпионат Замоскворечья по шахматам</w:t>
      </w:r>
      <w:r w:rsidRPr="00C02FAD">
        <w:rPr>
          <w:rFonts w:ascii="Arial" w:hAnsi="Arial" w:cs="Arial"/>
          <w:sz w:val="28"/>
          <w:szCs w:val="28"/>
        </w:rPr>
        <w:t>. Эти соревнования собирают всех любителей шахмат от 6 до 80 лет, ветеранов войны и труда.</w:t>
      </w:r>
      <w:r w:rsidRPr="00C02FAD">
        <w:rPr>
          <w:rFonts w:ascii="Arial" w:hAnsi="Arial" w:cs="Arial"/>
          <w:sz w:val="28"/>
          <w:szCs w:val="28"/>
          <w:lang w:bidi="x-none"/>
        </w:rPr>
        <w:t xml:space="preserve"> </w:t>
      </w:r>
      <w:r w:rsidRPr="00C02FAD">
        <w:rPr>
          <w:rFonts w:ascii="Arial" w:hAnsi="Arial" w:cs="Arial"/>
          <w:sz w:val="28"/>
          <w:szCs w:val="28"/>
        </w:rPr>
        <w:t xml:space="preserve"> 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  </w:t>
      </w:r>
    </w:p>
    <w:p w:rsidR="00F93F4F" w:rsidRPr="00C02FAD" w:rsidRDefault="00101F48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87616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243205</wp:posOffset>
            </wp:positionV>
            <wp:extent cx="5286375" cy="2503170"/>
            <wp:effectExtent l="0" t="0" r="9525" b="0"/>
            <wp:wrapTight wrapText="bothSides">
              <wp:wrapPolygon edited="0">
                <wp:start x="0" y="0"/>
                <wp:lineTo x="0" y="21370"/>
                <wp:lineTo x="21561" y="21370"/>
                <wp:lineTo x="21561" y="0"/>
                <wp:lineTo x="0" y="0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В отчетном году продолжились популярные </w:t>
      </w:r>
      <w:r w:rsidRPr="00C02FAD">
        <w:rPr>
          <w:rFonts w:ascii="Arial" w:hAnsi="Arial" w:cs="Arial"/>
          <w:b/>
          <w:bCs/>
          <w:sz w:val="28"/>
          <w:szCs w:val="28"/>
        </w:rPr>
        <w:t>краеведческие экскурсии</w:t>
      </w:r>
      <w:r w:rsidRPr="00C02FAD">
        <w:rPr>
          <w:rFonts w:ascii="Arial" w:hAnsi="Arial" w:cs="Arial"/>
          <w:sz w:val="28"/>
          <w:szCs w:val="28"/>
        </w:rPr>
        <w:t xml:space="preserve"> для жителей района, которые должны были проходить раз в квартал. В связи со сложившейся ситуацией с распространением коронавирусной инфекции удалось провести 2 из 4-х экскурсии.</w:t>
      </w:r>
    </w:p>
    <w:p w:rsidR="00101F48" w:rsidRDefault="00F93F4F" w:rsidP="00F93F4F">
      <w:pPr>
        <w:spacing w:before="60" w:after="60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147955</wp:posOffset>
            </wp:positionV>
            <wp:extent cx="2303780" cy="1730375"/>
            <wp:effectExtent l="0" t="0" r="1270" b="3175"/>
            <wp:wrapSquare wrapText="bothSides"/>
            <wp:docPr id="102" name="Рисунок 102" descr="C:\Documents and Settings\11\Рабочий стол\ДОСУГ 2020г\Мероприятия\экскурсия 09 09\2020.09.09 Открытый урок 2. Садочническая на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11\Рабочий стол\ДОСУГ 2020г\Мероприятия\экскурсия 09 09\2020.09.09 Открытый урок 2. Садочническая наб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hAnsi="Arial" w:cs="Arial"/>
          <w:color w:val="000000"/>
          <w:sz w:val="28"/>
          <w:szCs w:val="28"/>
          <w:shd w:val="clear" w:color="auto" w:fill="FFFFFF"/>
        </w:rPr>
        <w:t>9 сентября известный московский краевед Александр Фролов провёл экскурсию «По набережным Водоотводного канала». Маршрут пролег от Чугунного моста вниз по течению рукотворной реки, по Овчинниковской и Озерковской набережным.</w:t>
      </w:r>
      <w:r w:rsidR="00101F48" w:rsidRPr="00101F48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</w:p>
    <w:p w:rsidR="00F93F4F" w:rsidRPr="00C02FAD" w:rsidRDefault="00101F48" w:rsidP="00F93F4F">
      <w:pPr>
        <w:spacing w:before="60" w:after="60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C02FAD">
        <w:rPr>
          <w:rFonts w:ascii="Arial" w:hAnsi="Arial" w:cs="Arial"/>
          <w:color w:val="000000"/>
          <w:sz w:val="28"/>
          <w:szCs w:val="28"/>
          <w:shd w:val="clear" w:color="auto" w:fill="FFFFFF"/>
        </w:rPr>
        <w:t>27 сентября прошла вторая экскурсия, экскурсоводом которой стал московский писатель-краевед, автор книги «Большая Ордынка» - Денис Дроздов.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                          </w:t>
      </w:r>
    </w:p>
    <w:p w:rsidR="00F93F4F" w:rsidRPr="00C02FAD" w:rsidRDefault="00101F48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2917825" cy="2185670"/>
            <wp:effectExtent l="0" t="0" r="0" b="5080"/>
            <wp:wrapSquare wrapText="bothSides"/>
            <wp:docPr id="100" name="Рисунок 100" descr="C:\Documents and Settings\11\Рабочий стол\ДОСУГ 2020г\Мероприятия\экскурсия 27 09\2020.09.27 Б. Ордынка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11\Рабочий стол\ДОСУГ 2020г\Мероприятия\экскурсия 27 09\2020.09.27 Б. Ордынка (14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F4F" w:rsidRPr="00C02FAD">
        <w:rPr>
          <w:rFonts w:ascii="Arial" w:hAnsi="Arial" w:cs="Arial"/>
          <w:sz w:val="28"/>
          <w:szCs w:val="28"/>
        </w:rPr>
        <w:t>В отчетном 2020 году для ветеранов муниципального округа Замоскворечье были организованы музыкальные вечера, посвященные 75-й годовщине победы в Великой Отечественной войне.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2749B9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 wp14:anchorId="052A8202" wp14:editId="4ACA315C">
            <wp:extent cx="2838450" cy="1638300"/>
            <wp:effectExtent l="0" t="0" r="0" b="0"/>
            <wp:docPr id="35" name="Рисунок 35" descr="C:\Documents and Settings\11\Рабочий стол\ДОСУГ 2020г\Мероприятия\Концерт в Совете ветеранов 23.09.20\На сайт\20200923_14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11\Рабочий стол\ДОСУГ 2020г\Мероприятия\Концерт в Совете ветеранов 23.09.20\На сайт\20200923_14042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3F4F" w:rsidRPr="00C02FAD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2838450" cy="1638300"/>
            <wp:effectExtent l="0" t="0" r="0" b="0"/>
            <wp:docPr id="36" name="Рисунок 36" descr="C:\Documents and Settings\11\Рабочий стол\ДОСУГ 2020г\Мероприятия\Концерт в Совете ветеранов 23.09.20\На сайт\20200923_14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11\Рабочий стол\ДОСУГ 2020г\Мероприятия\Концерт в Совете ветеранов 23.09.20\На сайт\20200923_14515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3F4F" w:rsidRPr="00C02FAD">
        <w:rPr>
          <w:rFonts w:ascii="Arial" w:hAnsi="Arial" w:cs="Arial"/>
          <w:sz w:val="28"/>
          <w:szCs w:val="28"/>
        </w:rPr>
        <w:t xml:space="preserve">   </w:t>
      </w:r>
    </w:p>
    <w:p w:rsidR="00101F48" w:rsidRPr="00C02FAD" w:rsidRDefault="00101F48" w:rsidP="00101F48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В Совете ветеранов выступили студенты 2-го курса «Российской академии музыки имени Гнесиных» Музыкального училища эстрадного и джазового искусства. Ребята исполняли песни под гитару и а капелла.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/>
          <w:sz w:val="32"/>
          <w:szCs w:val="32"/>
        </w:rPr>
      </w:pPr>
      <w:r w:rsidRPr="00C02FAD">
        <w:rPr>
          <w:rFonts w:ascii="Arial" w:hAnsi="Arial" w:cs="Arial"/>
          <w:sz w:val="28"/>
          <w:szCs w:val="28"/>
        </w:rPr>
        <w:t xml:space="preserve">        </w:t>
      </w:r>
      <w:r w:rsidRPr="00C02FAD">
        <w:rPr>
          <w:rFonts w:ascii="Arial" w:hAnsi="Arial" w:cs="Arial"/>
          <w:b/>
          <w:sz w:val="32"/>
          <w:szCs w:val="32"/>
        </w:rPr>
        <w:t>По итогам заседания окружной конкурсной комиссии ЦАО города Москвы по подведению итогов окружного смотра-конкурса «Московский двор - спортивный двор» в 2020 году.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b/>
          <w:sz w:val="32"/>
          <w:szCs w:val="32"/>
        </w:rPr>
      </w:pPr>
    </w:p>
    <w:p w:rsidR="00F93F4F" w:rsidRPr="00C02FAD" w:rsidRDefault="00F93F4F" w:rsidP="00F93F4F">
      <w:pPr>
        <w:numPr>
          <w:ilvl w:val="0"/>
          <w:numId w:val="9"/>
        </w:numPr>
        <w:spacing w:before="60" w:after="60" w:line="240" w:lineRule="auto"/>
        <w:ind w:left="0" w:firstLine="0"/>
        <w:jc w:val="both"/>
        <w:rPr>
          <w:rFonts w:ascii="Arial" w:hAnsi="Arial" w:cs="Arial"/>
          <w:b/>
          <w:sz w:val="28"/>
          <w:szCs w:val="28"/>
        </w:rPr>
      </w:pPr>
      <w:r w:rsidRPr="00C02FAD">
        <w:rPr>
          <w:rFonts w:ascii="Arial" w:hAnsi="Arial" w:cs="Arial"/>
          <w:b/>
          <w:sz w:val="28"/>
          <w:szCs w:val="28"/>
        </w:rPr>
        <w:t>В номинации «Лучшая администрация муниципального образования, управа района по организации физкультурно-оздоровительной и спортивной работы с населением по месту жительства»: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b/>
          <w:sz w:val="28"/>
          <w:szCs w:val="28"/>
        </w:rPr>
        <w:t xml:space="preserve">1 место – </w:t>
      </w:r>
      <w:r w:rsidRPr="00C02FAD">
        <w:rPr>
          <w:rFonts w:ascii="Arial" w:hAnsi="Arial" w:cs="Arial"/>
          <w:sz w:val="28"/>
          <w:szCs w:val="28"/>
        </w:rPr>
        <w:t>Администрация муниципального округа</w:t>
      </w:r>
      <w:r w:rsidRPr="00C02FAD">
        <w:rPr>
          <w:rFonts w:ascii="Arial" w:hAnsi="Arial" w:cs="Arial"/>
          <w:b/>
          <w:sz w:val="28"/>
          <w:szCs w:val="28"/>
        </w:rPr>
        <w:t xml:space="preserve"> </w:t>
      </w:r>
      <w:r w:rsidRPr="00C02FAD">
        <w:rPr>
          <w:rFonts w:ascii="Arial" w:hAnsi="Arial" w:cs="Arial"/>
          <w:sz w:val="28"/>
          <w:szCs w:val="28"/>
        </w:rPr>
        <w:t>Замоскворечье (район Замоскворечье)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numPr>
          <w:ilvl w:val="0"/>
          <w:numId w:val="9"/>
        </w:numPr>
        <w:spacing w:before="60" w:after="60" w:line="240" w:lineRule="auto"/>
        <w:ind w:left="0" w:firstLine="0"/>
        <w:jc w:val="both"/>
        <w:rPr>
          <w:rFonts w:ascii="Arial" w:hAnsi="Arial" w:cs="Arial"/>
          <w:b/>
          <w:sz w:val="28"/>
          <w:szCs w:val="28"/>
        </w:rPr>
      </w:pPr>
      <w:r w:rsidRPr="00C02FAD">
        <w:rPr>
          <w:rFonts w:ascii="Arial" w:hAnsi="Arial" w:cs="Arial"/>
          <w:b/>
          <w:sz w:val="28"/>
          <w:szCs w:val="28"/>
        </w:rPr>
        <w:t>В номинации «Лучший спортивный двор»: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b/>
          <w:sz w:val="28"/>
          <w:szCs w:val="28"/>
        </w:rPr>
        <w:t xml:space="preserve">1 место – </w:t>
      </w:r>
      <w:r w:rsidRPr="00C02FAD">
        <w:rPr>
          <w:rFonts w:ascii="Arial" w:hAnsi="Arial" w:cs="Arial"/>
          <w:sz w:val="28"/>
          <w:szCs w:val="28"/>
        </w:rPr>
        <w:t>ул. Дубининская, д.2 (район Замоскворечье)</w:t>
      </w:r>
    </w:p>
    <w:p w:rsidR="00F93F4F" w:rsidRPr="00C02FAD" w:rsidRDefault="00F93F4F" w:rsidP="00F93F4F">
      <w:pPr>
        <w:spacing w:before="60" w:after="60"/>
        <w:jc w:val="both"/>
        <w:rPr>
          <w:rFonts w:ascii="Arial" w:hAnsi="Arial" w:cs="Arial"/>
          <w:sz w:val="28"/>
          <w:szCs w:val="28"/>
        </w:rPr>
      </w:pPr>
    </w:p>
    <w:p w:rsidR="00F93F4F" w:rsidRDefault="00F93F4F" w:rsidP="00F93F4F">
      <w:pPr>
        <w:spacing w:before="60" w:after="60"/>
        <w:jc w:val="both"/>
        <w:rPr>
          <w:rFonts w:ascii="Arial" w:hAnsi="Arial" w:cs="Arial"/>
          <w:b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     </w:t>
      </w:r>
      <w:r w:rsidRPr="00C02FAD">
        <w:rPr>
          <w:rFonts w:ascii="Arial" w:hAnsi="Arial" w:cs="Arial"/>
          <w:b/>
          <w:sz w:val="28"/>
          <w:szCs w:val="28"/>
        </w:rPr>
        <w:t>Смотр конкурс утвержден постановлением правительства г. Москвы № 350-ПП от 4 июня 2013 г.</w:t>
      </w:r>
    </w:p>
    <w:p w:rsidR="0016510E" w:rsidRDefault="0016510E" w:rsidP="00F93F4F">
      <w:pPr>
        <w:spacing w:before="60" w:after="60"/>
        <w:jc w:val="both"/>
        <w:rPr>
          <w:rFonts w:ascii="Arial" w:hAnsi="Arial" w:cs="Arial"/>
          <w:b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6"/>
        <w:gridCol w:w="5324"/>
      </w:tblGrid>
      <w:tr w:rsidR="0016510E" w:rsidTr="0016510E">
        <w:tc>
          <w:tcPr>
            <w:tcW w:w="4672" w:type="dxa"/>
          </w:tcPr>
          <w:p w:rsidR="0016510E" w:rsidRDefault="0016510E" w:rsidP="00F93F4F">
            <w:pPr>
              <w:spacing w:before="60" w:after="60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F221AF">
              <w:rPr>
                <w:rFonts w:ascii="Arial" w:hAnsi="Arial" w:cs="Arial"/>
                <w:bCs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В связи с ситуацией, связанной с угрозой распространения новой </w:t>
            </w:r>
            <w:proofErr w:type="spellStart"/>
            <w:r w:rsidRPr="00F221AF">
              <w:rPr>
                <w:rFonts w:ascii="Arial" w:hAnsi="Arial" w:cs="Arial"/>
                <w:bCs/>
                <w:color w:val="000000"/>
                <w:sz w:val="28"/>
                <w:szCs w:val="28"/>
                <w:shd w:val="clear" w:color="auto" w:fill="FFFFFF"/>
              </w:rPr>
              <w:t>коронавирусной</w:t>
            </w:r>
            <w:proofErr w:type="spellEnd"/>
            <w:r w:rsidRPr="00F221AF">
              <w:rPr>
                <w:rFonts w:ascii="Arial" w:hAnsi="Arial" w:cs="Arial"/>
                <w:bCs/>
                <w:color w:val="000000"/>
                <w:sz w:val="28"/>
                <w:szCs w:val="28"/>
                <w:shd w:val="clear" w:color="auto" w:fill="FFFFFF"/>
              </w:rPr>
              <w:t xml:space="preserve"> инфекции (2019-nCoV) и на основании Указа Мэра Москвы от 05.03.2020 г. № 12 – УМ «О введении режима повышенной готовности» и от 23.03.2020 г</w:t>
            </w:r>
            <w:r>
              <w:rPr>
                <w:rFonts w:ascii="Arial" w:hAnsi="Arial" w:cs="Arial"/>
                <w:bCs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  <w:r w:rsidRPr="00F221AF">
              <w:rPr>
                <w:rFonts w:ascii="Arial" w:hAnsi="Arial" w:cs="Arial"/>
                <w:bCs/>
                <w:color w:val="000000"/>
                <w:sz w:val="28"/>
                <w:szCs w:val="28"/>
                <w:shd w:val="clear" w:color="auto" w:fill="FFFFFF"/>
              </w:rPr>
              <w:t>на территории города</w:t>
            </w:r>
          </w:p>
        </w:tc>
        <w:tc>
          <w:tcPr>
            <w:tcW w:w="4672" w:type="dxa"/>
          </w:tcPr>
          <w:p w:rsidR="0016510E" w:rsidRDefault="0016510E" w:rsidP="00F93F4F">
            <w:pPr>
              <w:spacing w:before="60" w:after="60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F221AF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38816" behindDoc="1" locked="0" layoutInCell="1" allowOverlap="1" wp14:anchorId="76A99CA8" wp14:editId="63EBBDBC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286385</wp:posOffset>
                  </wp:positionV>
                  <wp:extent cx="3243580" cy="1927860"/>
                  <wp:effectExtent l="0" t="0" r="0" b="0"/>
                  <wp:wrapTight wrapText="bothSides">
                    <wp:wrapPolygon edited="0">
                      <wp:start x="0" y="0"/>
                      <wp:lineTo x="0" y="21344"/>
                      <wp:lineTo x="21439" y="21344"/>
                      <wp:lineTo x="21439" y="0"/>
                      <wp:lineTo x="0" y="0"/>
                    </wp:wrapPolygon>
                  </wp:wrapTight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01F48" w:rsidRDefault="002749B9" w:rsidP="0016510E">
      <w:pPr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485775</wp:posOffset>
            </wp:positionV>
            <wp:extent cx="3095625" cy="1990725"/>
            <wp:effectExtent l="0" t="0" r="9525" b="9525"/>
            <wp:wrapTight wrapText="bothSides">
              <wp:wrapPolygon edited="0">
                <wp:start x="0" y="0"/>
                <wp:lineTo x="0" y="21497"/>
                <wp:lineTo x="21534" y="21497"/>
                <wp:lineTo x="21534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F48" w:rsidRPr="00F221AF"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>Москвы был введен режим повышенной готовности. Работа всех учреждений была переведена в</w:t>
      </w:r>
      <w:r w:rsidR="00101F48" w:rsidRPr="00C02FAD">
        <w:rPr>
          <w:rFonts w:ascii="Arial" w:hAnsi="Arial" w:cs="Arial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101F48" w:rsidRPr="00F221AF"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>дистанционный режим.</w:t>
      </w:r>
    </w:p>
    <w:p w:rsidR="0024312B" w:rsidRDefault="0016510E" w:rsidP="0024312B">
      <w:pPr>
        <w:spacing w:before="60" w:after="60" w:line="276" w:lineRule="auto"/>
        <w:ind w:firstLine="709"/>
        <w:jc w:val="both"/>
        <w:rPr>
          <w:rFonts w:ascii="Arial" w:hAnsi="Arial" w:cs="Arial"/>
          <w:b/>
          <w:color w:val="FF0000"/>
        </w:rPr>
      </w:pPr>
      <w:r w:rsidRPr="00F221AF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3415665</wp:posOffset>
            </wp:positionH>
            <wp:positionV relativeFrom="paragraph">
              <wp:posOffset>1009015</wp:posOffset>
            </wp:positionV>
            <wp:extent cx="2495550" cy="1666875"/>
            <wp:effectExtent l="0" t="0" r="0" b="9525"/>
            <wp:wrapTight wrapText="bothSides">
              <wp:wrapPolygon edited="0">
                <wp:start x="0" y="0"/>
                <wp:lineTo x="0" y="21477"/>
                <wp:lineTo x="21435" y="21477"/>
                <wp:lineTo x="21435" y="0"/>
                <wp:lineTo x="0" y="0"/>
              </wp:wrapPolygon>
            </wp:wrapTight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F4F" w:rsidRPr="00C02FAD"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>Мастер классы и онлайн занятия проводились по таким направлениям как ОФП, грамматика, ИЗО, Фотостудия, хореография, развитие диалогической и монологической речи, английский язык. Также прошли викторины по истории МО Замоскворечье</w:t>
      </w:r>
      <w:r w:rsidR="00F93F4F" w:rsidRPr="00C02FAD">
        <w:rPr>
          <w:rFonts w:ascii="Arial" w:hAnsi="Arial" w:cs="Arial"/>
          <w:b/>
          <w:bCs/>
          <w:color w:val="000000"/>
          <w:sz w:val="28"/>
          <w:szCs w:val="28"/>
          <w:shd w:val="clear" w:color="auto" w:fill="FFFFFF"/>
        </w:rPr>
        <w:t>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24312B" w:rsidTr="002749B9">
        <w:trPr>
          <w:trHeight w:val="2729"/>
        </w:trPr>
        <w:tc>
          <w:tcPr>
            <w:tcW w:w="4672" w:type="dxa"/>
          </w:tcPr>
          <w:p w:rsidR="0024312B" w:rsidRDefault="0024312B" w:rsidP="002749B9">
            <w:pPr>
              <w:jc w:val="both"/>
              <w:rPr>
                <w:rFonts w:ascii="Arial" w:hAnsi="Arial" w:cs="Arial"/>
                <w:b/>
                <w:color w:val="FF0000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40864" behindDoc="1" locked="0" layoutInCell="1" allowOverlap="1" wp14:anchorId="404AD56C" wp14:editId="11EA558C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102235</wp:posOffset>
                  </wp:positionV>
                  <wp:extent cx="2800350" cy="1476375"/>
                  <wp:effectExtent l="0" t="0" r="0" b="9525"/>
                  <wp:wrapTight wrapText="bothSides">
                    <wp:wrapPolygon edited="0">
                      <wp:start x="0" y="0"/>
                      <wp:lineTo x="0" y="21461"/>
                      <wp:lineTo x="21453" y="21461"/>
                      <wp:lineTo x="21453" y="0"/>
                      <wp:lineTo x="0" y="0"/>
                    </wp:wrapPolygon>
                  </wp:wrapTight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72" w:type="dxa"/>
          </w:tcPr>
          <w:p w:rsidR="0024312B" w:rsidRDefault="0024312B" w:rsidP="002749B9">
            <w:pPr>
              <w:jc w:val="both"/>
              <w:rPr>
                <w:rFonts w:ascii="Arial" w:hAnsi="Arial" w:cs="Arial"/>
                <w:b/>
                <w:color w:val="FF0000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42912" behindDoc="1" locked="0" layoutInCell="1" allowOverlap="1" wp14:anchorId="6327B430" wp14:editId="053874AD">
                  <wp:simplePos x="0" y="0"/>
                  <wp:positionH relativeFrom="column">
                    <wp:posOffset>208915</wp:posOffset>
                  </wp:positionH>
                  <wp:positionV relativeFrom="paragraph">
                    <wp:posOffset>99060</wp:posOffset>
                  </wp:positionV>
                  <wp:extent cx="2510790" cy="1476375"/>
                  <wp:effectExtent l="0" t="0" r="3810" b="9525"/>
                  <wp:wrapTight wrapText="bothSides">
                    <wp:wrapPolygon edited="0">
                      <wp:start x="0" y="0"/>
                      <wp:lineTo x="0" y="21461"/>
                      <wp:lineTo x="21469" y="21461"/>
                      <wp:lineTo x="21469" y="0"/>
                      <wp:lineTo x="0" y="0"/>
                    </wp:wrapPolygon>
                  </wp:wrapTight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79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24312B" w:rsidRDefault="0024312B" w:rsidP="0024312B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>В общей сложности дистанционные</w:t>
      </w:r>
      <w:r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 xml:space="preserve"> </w:t>
      </w:r>
      <w:r w:rsidRPr="00C02FAD"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 xml:space="preserve">занятия и мастер классы на базе 6 НКО и 1 МБУ за все время действия режима повышенной готовности посетило </w:t>
      </w:r>
      <w:r w:rsidR="00B850B5"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>около</w:t>
      </w:r>
      <w:r w:rsidRPr="00C02FAD"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 xml:space="preserve"> </w:t>
      </w:r>
      <w:r w:rsidR="00B850B5"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>1</w:t>
      </w:r>
      <w:r w:rsidRPr="00C02FAD">
        <w:rPr>
          <w:rFonts w:ascii="Arial" w:hAnsi="Arial" w:cs="Arial"/>
          <w:bCs/>
          <w:color w:val="000000"/>
          <w:sz w:val="28"/>
          <w:szCs w:val="28"/>
          <w:shd w:val="clear" w:color="auto" w:fill="FFFFFF"/>
        </w:rPr>
        <w:t>200 человек.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Наш район выставляет ежегодно команды на спартакиады по всем видам спорта, в том числе.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C02FAD">
        <w:rPr>
          <w:rFonts w:ascii="Arial" w:hAnsi="Arial" w:cs="Arial"/>
          <w:b/>
          <w:sz w:val="28"/>
          <w:szCs w:val="28"/>
        </w:rPr>
        <w:t>Спартакиада «Московский двор – спортивный двор»: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lastRenderedPageBreak/>
        <w:t>- Соревнования по мини-футболу;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шашкам;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шахматам;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городошному спорту;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Турнир по футболу на призы клуба «Кожаный мяч»;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стритболу;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волейболу;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настольному теннису;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дартс.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C02FAD">
        <w:rPr>
          <w:rFonts w:ascii="Arial" w:hAnsi="Arial" w:cs="Arial"/>
          <w:b/>
          <w:sz w:val="28"/>
          <w:szCs w:val="28"/>
        </w:rPr>
        <w:t>Спартакиада «Спорт для всех»: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мини-футболу;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шахматам;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футболу;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стритболу;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настольному теннису;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волейболу;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дартс;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Соревнования по шашкам.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C02FAD">
        <w:rPr>
          <w:rFonts w:ascii="Arial" w:hAnsi="Arial" w:cs="Arial"/>
          <w:b/>
          <w:sz w:val="28"/>
          <w:szCs w:val="28"/>
        </w:rPr>
        <w:t>Спартакиада «Всей семьей за здоровьем!»: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«Зимние забавы»;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«Весенние забавы»;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«Туристический слет»;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>- «Водные старты».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</w:p>
    <w:p w:rsidR="00F93F4F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 w:rsidRPr="00C02FAD">
        <w:rPr>
          <w:rFonts w:ascii="Arial" w:hAnsi="Arial" w:cs="Arial"/>
          <w:sz w:val="28"/>
          <w:szCs w:val="28"/>
        </w:rPr>
        <w:t xml:space="preserve"> Всего в окружных и городских мероприятиях приняли участие более 200 человек.</w:t>
      </w:r>
    </w:p>
    <w:p w:rsidR="00F93F4F" w:rsidRPr="00273873" w:rsidRDefault="00F93F4F" w:rsidP="00F93F4F">
      <w:pPr>
        <w:spacing w:before="60" w:after="60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 2020 году к</w:t>
      </w:r>
      <w:r w:rsidRPr="00C02FAD">
        <w:rPr>
          <w:rFonts w:ascii="Arial" w:hAnsi="Arial" w:cs="Arial"/>
          <w:sz w:val="28"/>
          <w:szCs w:val="28"/>
        </w:rPr>
        <w:t>оманды района Замоскворечье заняли</w:t>
      </w:r>
      <w:r>
        <w:rPr>
          <w:rFonts w:ascii="Arial" w:hAnsi="Arial" w:cs="Arial"/>
          <w:sz w:val="28"/>
          <w:szCs w:val="28"/>
        </w:rPr>
        <w:t xml:space="preserve"> 4</w:t>
      </w:r>
      <w:r w:rsidRPr="00C02FAD">
        <w:rPr>
          <w:rFonts w:ascii="Arial" w:hAnsi="Arial" w:cs="Arial"/>
          <w:sz w:val="28"/>
          <w:szCs w:val="28"/>
        </w:rPr>
        <w:t xml:space="preserve"> призовы</w:t>
      </w:r>
      <w:r>
        <w:rPr>
          <w:rFonts w:ascii="Arial" w:hAnsi="Arial" w:cs="Arial"/>
          <w:sz w:val="28"/>
          <w:szCs w:val="28"/>
        </w:rPr>
        <w:t>х</w:t>
      </w:r>
      <w:r w:rsidRPr="00C02FAD">
        <w:rPr>
          <w:rFonts w:ascii="Arial" w:hAnsi="Arial" w:cs="Arial"/>
          <w:sz w:val="28"/>
          <w:szCs w:val="28"/>
        </w:rPr>
        <w:t xml:space="preserve"> </w:t>
      </w:r>
      <w:r w:rsidRPr="00273873">
        <w:rPr>
          <w:rFonts w:ascii="Arial" w:hAnsi="Arial" w:cs="Arial"/>
          <w:sz w:val="28"/>
          <w:szCs w:val="28"/>
        </w:rPr>
        <w:t xml:space="preserve">места, что позволило по итогам </w:t>
      </w:r>
      <w:r w:rsidRPr="00273873">
        <w:rPr>
          <w:rFonts w:ascii="Arial" w:hAnsi="Arial" w:cs="Arial"/>
          <w:bCs/>
          <w:sz w:val="28"/>
          <w:szCs w:val="28"/>
        </w:rPr>
        <w:t>Московской комплексной межокружной Спартакиады «Спорт для всех»</w:t>
      </w:r>
      <w:r>
        <w:rPr>
          <w:rFonts w:ascii="Arial" w:hAnsi="Arial" w:cs="Arial"/>
          <w:bCs/>
          <w:sz w:val="28"/>
          <w:szCs w:val="28"/>
        </w:rPr>
        <w:t xml:space="preserve"> занять общекомандное третье место, а </w:t>
      </w:r>
      <w:r w:rsidRPr="00273873">
        <w:rPr>
          <w:rFonts w:ascii="Arial" w:hAnsi="Arial" w:cs="Arial"/>
          <w:bCs/>
          <w:sz w:val="28"/>
          <w:szCs w:val="28"/>
        </w:rPr>
        <w:t>по итогам Московской комплексной межокружной Спартакиады «Московский двор – спортивный двор»</w:t>
      </w:r>
      <w:r w:rsidRPr="0027387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- четвертое место.</w:t>
      </w:r>
    </w:p>
    <w:p w:rsidR="00F93F4F" w:rsidRPr="00C02FAD" w:rsidRDefault="00F93F4F" w:rsidP="00F93F4F">
      <w:pPr>
        <w:spacing w:before="60" w:after="60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2981960</wp:posOffset>
            </wp:positionH>
            <wp:positionV relativeFrom="paragraph">
              <wp:posOffset>28575</wp:posOffset>
            </wp:positionV>
            <wp:extent cx="3272155" cy="1814830"/>
            <wp:effectExtent l="0" t="0" r="4445" b="0"/>
            <wp:wrapSquare wrapText="bothSides"/>
            <wp:docPr id="50" name="Рисунок 50" descr="C:\Documents and Settings\11\Рабочий стол\ДОСУГ 2021г\ФОТО ОТВЕТ\IMG_7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11\Рабочий стол\ДОСУГ 2021г\ФОТО ОТВЕТ\IMG_728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55" cy="18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eastAsia="Calibri" w:hAnsi="Arial" w:cs="Arial"/>
          <w:sz w:val="28"/>
          <w:szCs w:val="28"/>
        </w:rPr>
        <w:t>В сфере досуговой, социально-воспитательной и физкультурно-оздоровительной и спортивной работы с населением администрация муниципального округа Замоскворечье на протяжении всего периода своей деятельности проводила различные мероприятия</w:t>
      </w:r>
    </w:p>
    <w:p w:rsidR="00F93F4F" w:rsidRPr="00C02FAD" w:rsidRDefault="00F93F4F" w:rsidP="00F93F4F">
      <w:pPr>
        <w:spacing w:before="60" w:after="60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sz w:val="28"/>
          <w:szCs w:val="28"/>
        </w:rPr>
        <w:t xml:space="preserve">для жителей всех возрастов. </w:t>
      </w:r>
    </w:p>
    <w:p w:rsidR="00F93F4F" w:rsidRPr="0061325B" w:rsidRDefault="00F93F4F" w:rsidP="00F93F4F">
      <w:pPr>
        <w:spacing w:before="60" w:after="60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61325B">
        <w:rPr>
          <w:rFonts w:ascii="Arial" w:eastAsia="Calibri" w:hAnsi="Arial" w:cs="Arial"/>
          <w:sz w:val="28"/>
          <w:szCs w:val="28"/>
        </w:rPr>
        <w:t>Большинство мероприятий стали традиционными, проводились ежегодно, так как находили отклик у жителей Замоскворечье.</w:t>
      </w:r>
    </w:p>
    <w:p w:rsidR="00F93F4F" w:rsidRDefault="00F93F4F" w:rsidP="00F93F4F">
      <w:pPr>
        <w:spacing w:before="60" w:after="60"/>
        <w:jc w:val="both"/>
        <w:rPr>
          <w:rFonts w:ascii="Arial" w:eastAsia="Calibri" w:hAnsi="Arial" w:cs="Arial"/>
          <w:sz w:val="28"/>
          <w:szCs w:val="28"/>
        </w:rPr>
      </w:pPr>
      <w:r w:rsidRPr="0061325B">
        <w:rPr>
          <w:rFonts w:ascii="Arial" w:eastAsia="Calibri" w:hAnsi="Arial" w:cs="Arial"/>
          <w:sz w:val="28"/>
          <w:szCs w:val="28"/>
        </w:rPr>
        <w:t xml:space="preserve">          Одним из таких мероприятий является фестиваль свободного</w:t>
      </w:r>
      <w:r w:rsidRPr="00C02FAD">
        <w:rPr>
          <w:rFonts w:ascii="Arial" w:eastAsia="Calibri" w:hAnsi="Arial" w:cs="Arial"/>
          <w:sz w:val="28"/>
          <w:szCs w:val="28"/>
        </w:rPr>
        <w:t xml:space="preserve"> творчества «МОЙ ДОМ - ЗАМОСКВОРЕЧЬЕ».  Фестиваль объединяет коллективы всех направлений творчества: исполнительское, танцевальное, изобразительное. Участвовали в этом мероприятии как дети, молодежь, так и люди среднего возраста, и старшее поколение. Каждый участник награждался памятным призом. В 2019г. фестиваль проводился в 13-й раз! В 2020г вмешалась пандемия. Мероприятия были запрещены. Любовь к фестивалю «МОЙ ДОМ – ЗАМОСКВОРЕЧЬ</w:t>
      </w:r>
      <w:r w:rsidRPr="00C02FAD">
        <w:rPr>
          <w:rFonts w:ascii="Arial" w:eastAsia="Calibri" w:hAnsi="Arial" w:cs="Arial"/>
          <w:sz w:val="28"/>
          <w:szCs w:val="28"/>
          <w:lang w:val="en-US"/>
        </w:rPr>
        <w:t>E</w:t>
      </w:r>
      <w:r w:rsidRPr="00C02FAD">
        <w:rPr>
          <w:rFonts w:ascii="Arial" w:eastAsia="Calibri" w:hAnsi="Arial" w:cs="Arial"/>
          <w:sz w:val="28"/>
          <w:szCs w:val="28"/>
        </w:rPr>
        <w:t>» отражается в количестве участников и ежегодном их увеличении. Например, если в 2018г. количество участников составило 200</w:t>
      </w:r>
      <w:r>
        <w:rPr>
          <w:rFonts w:ascii="Arial" w:eastAsia="Calibri" w:hAnsi="Arial" w:cs="Arial"/>
          <w:sz w:val="28"/>
          <w:szCs w:val="28"/>
        </w:rPr>
        <w:t xml:space="preserve"> </w:t>
      </w:r>
      <w:r w:rsidRPr="00C02FAD">
        <w:rPr>
          <w:rFonts w:ascii="Arial" w:eastAsia="Calibri" w:hAnsi="Arial" w:cs="Arial"/>
          <w:sz w:val="28"/>
          <w:szCs w:val="28"/>
        </w:rPr>
        <w:t>человек, то в 2019г. их было уже 270.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47"/>
        <w:gridCol w:w="3707"/>
      </w:tblGrid>
      <w:tr w:rsidR="00EE3F5D" w:rsidTr="00F10C78">
        <w:tc>
          <w:tcPr>
            <w:tcW w:w="5647" w:type="dxa"/>
          </w:tcPr>
          <w:p w:rsidR="00EE3F5D" w:rsidRDefault="00EE3F5D" w:rsidP="00F93F4F">
            <w:pPr>
              <w:spacing w:before="60" w:after="60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C02FAD">
              <w:rPr>
                <w:rFonts w:ascii="Arial" w:hAnsi="Arial" w:cs="Arial"/>
                <w:noProof/>
                <w:lang w:eastAsia="ru-RU"/>
              </w:rPr>
              <w:drawing>
                <wp:anchor distT="0" distB="0" distL="114300" distR="114300" simplePos="0" relativeHeight="251949056" behindDoc="1" locked="0" layoutInCell="1" allowOverlap="1" wp14:anchorId="637C2378" wp14:editId="2C69A6E2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147320</wp:posOffset>
                  </wp:positionV>
                  <wp:extent cx="3448685" cy="2647950"/>
                  <wp:effectExtent l="0" t="0" r="0" b="0"/>
                  <wp:wrapTight wrapText="bothSides">
                    <wp:wrapPolygon edited="0">
                      <wp:start x="0" y="0"/>
                      <wp:lineTo x="0" y="21445"/>
                      <wp:lineTo x="21477" y="21445"/>
                      <wp:lineTo x="21477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685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707" w:type="dxa"/>
          </w:tcPr>
          <w:p w:rsidR="00EE3F5D" w:rsidRDefault="00EE3F5D" w:rsidP="00F10C78">
            <w:pPr>
              <w:spacing w:before="60" w:after="60" w:line="281" w:lineRule="auto"/>
              <w:ind w:firstLine="709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C02FAD">
              <w:rPr>
                <w:rFonts w:ascii="Arial" w:eastAsia="Calibri" w:hAnsi="Arial" w:cs="Arial"/>
                <w:sz w:val="28"/>
                <w:szCs w:val="28"/>
              </w:rPr>
              <w:t>Ежегодный забег Дороги Победы на дистанцию 1418 (600) метров</w:t>
            </w:r>
            <w:r>
              <w:rPr>
                <w:rFonts w:ascii="Arial" w:eastAsia="Calibri" w:hAnsi="Arial" w:cs="Arial"/>
                <w:sz w:val="28"/>
                <w:szCs w:val="28"/>
              </w:rPr>
              <w:t>,</w:t>
            </w:r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 который был организован впервые в 2002 и собирал ежегодно более 500 участников</w:t>
            </w:r>
            <w:r>
              <w:rPr>
                <w:rFonts w:ascii="Arial" w:eastAsia="Calibri" w:hAnsi="Arial" w:cs="Arial"/>
                <w:sz w:val="28"/>
                <w:szCs w:val="28"/>
              </w:rPr>
              <w:t>,</w:t>
            </w:r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 стал востребованным для жителей МО Замоскворечье. В забеге принимали участие люди </w:t>
            </w:r>
          </w:p>
        </w:tc>
      </w:tr>
    </w:tbl>
    <w:p w:rsidR="00EE3F5D" w:rsidRDefault="00F10C78" w:rsidP="0031347E">
      <w:pPr>
        <w:spacing w:before="60" w:after="60"/>
        <w:ind w:left="708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sz w:val="28"/>
          <w:szCs w:val="28"/>
        </w:rPr>
        <w:t>всех возрастов, от самых маленьких участников до ветеранов ВОВ.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1"/>
        <w:gridCol w:w="216"/>
        <w:gridCol w:w="4663"/>
      </w:tblGrid>
      <w:tr w:rsidR="00F10C78" w:rsidRPr="00F10C78" w:rsidTr="00F10C78">
        <w:trPr>
          <w:trHeight w:val="3978"/>
        </w:trPr>
        <w:tc>
          <w:tcPr>
            <w:tcW w:w="4535" w:type="dxa"/>
          </w:tcPr>
          <w:p w:rsidR="00F10C78" w:rsidRPr="00F10C78" w:rsidRDefault="00F10C78" w:rsidP="009F144B">
            <w:pPr>
              <w:spacing w:before="60" w:after="60" w:line="312" w:lineRule="auto"/>
              <w:jc w:val="both"/>
              <w:rPr>
                <w:rFonts w:ascii="Arial" w:eastAsia="Calibri" w:hAnsi="Arial" w:cs="Arial"/>
                <w:b/>
                <w:sz w:val="28"/>
                <w:szCs w:val="28"/>
              </w:rPr>
            </w:pPr>
            <w:r w:rsidRPr="00F10C78">
              <w:rPr>
                <w:rFonts w:ascii="Arial" w:hAnsi="Arial" w:cs="Arial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A135BF3" wp14:editId="03BB64CE">
                  <wp:extent cx="2771535" cy="2000250"/>
                  <wp:effectExtent l="0" t="0" r="0" b="0"/>
                  <wp:docPr id="2" name="Рисунок 2" descr="IMG_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4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94" cy="2027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</w:tcPr>
          <w:p w:rsidR="00F10C78" w:rsidRPr="00F10C78" w:rsidRDefault="00F10C78" w:rsidP="009F144B">
            <w:pPr>
              <w:spacing w:before="60" w:after="60"/>
              <w:jc w:val="both"/>
              <w:rPr>
                <w:rFonts w:ascii="Arial" w:eastAsia="Calibri" w:hAnsi="Arial" w:cs="Arial"/>
                <w:b/>
                <w:sz w:val="28"/>
                <w:szCs w:val="28"/>
              </w:rPr>
            </w:pPr>
            <w:r w:rsidRPr="00F10C78">
              <w:rPr>
                <w:rFonts w:ascii="Arial" w:hAnsi="Arial" w:cs="Arial"/>
                <w:b/>
                <w:noProof/>
                <w:lang w:eastAsia="ru-RU"/>
              </w:rPr>
              <w:drawing>
                <wp:anchor distT="0" distB="0" distL="114300" distR="114300" simplePos="0" relativeHeight="251951104" behindDoc="1" locked="0" layoutInCell="1" allowOverlap="1" wp14:anchorId="35D93B0A" wp14:editId="69BAC745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78740</wp:posOffset>
                  </wp:positionV>
                  <wp:extent cx="2952115" cy="1962150"/>
                  <wp:effectExtent l="0" t="0" r="635" b="0"/>
                  <wp:wrapTight wrapText="bothSides">
                    <wp:wrapPolygon edited="0">
                      <wp:start x="0" y="0"/>
                      <wp:lineTo x="0" y="21390"/>
                      <wp:lineTo x="21465" y="21390"/>
                      <wp:lineTo x="21465" y="0"/>
                      <wp:lineTo x="0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11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93F4F" w:rsidTr="00F10C78">
        <w:trPr>
          <w:trHeight w:val="4021"/>
        </w:trPr>
        <w:tc>
          <w:tcPr>
            <w:tcW w:w="4649" w:type="dxa"/>
            <w:gridSpan w:val="2"/>
          </w:tcPr>
          <w:p w:rsidR="00F93F4F" w:rsidRPr="00C02FAD" w:rsidRDefault="00F93F4F" w:rsidP="00F10C78">
            <w:pPr>
              <w:spacing w:before="60" w:after="60" w:line="288" w:lineRule="auto"/>
              <w:ind w:firstLine="709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C02FAD">
              <w:rPr>
                <w:rFonts w:ascii="Arial" w:eastAsia="Calibri" w:hAnsi="Arial" w:cs="Arial"/>
                <w:sz w:val="28"/>
                <w:szCs w:val="28"/>
              </w:rPr>
              <w:t>Особой популярностью в районе является мини футбол, который вовлекает все возрастные группы.</w:t>
            </w:r>
          </w:p>
          <w:p w:rsidR="00F93F4F" w:rsidRDefault="00F93F4F" w:rsidP="00F10C78">
            <w:pPr>
              <w:spacing w:before="60" w:after="60" w:line="288" w:lineRule="auto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Турниры по мини – футболу проходят ежемесячно на спортивных площадках и в залах школ района. Турнир на кубок </w:t>
            </w:r>
            <w:proofErr w:type="gramStart"/>
            <w:r w:rsidRPr="00C02FAD">
              <w:rPr>
                <w:rFonts w:ascii="Arial" w:eastAsia="Calibri" w:hAnsi="Arial" w:cs="Arial"/>
                <w:sz w:val="28"/>
                <w:szCs w:val="28"/>
              </w:rPr>
              <w:t>Спартака</w:t>
            </w:r>
            <w:proofErr w:type="gramEnd"/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 который в последствие был переименован в кубок Главы </w:t>
            </w:r>
          </w:p>
        </w:tc>
        <w:tc>
          <w:tcPr>
            <w:tcW w:w="4705" w:type="dxa"/>
          </w:tcPr>
          <w:p w:rsidR="00F93F4F" w:rsidRDefault="00F93F4F" w:rsidP="004D4CC5">
            <w:pPr>
              <w:spacing w:before="60" w:after="60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AE5DAB">
              <w:rPr>
                <w:rFonts w:ascii="Arial" w:eastAsia="Calibri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4240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10795</wp:posOffset>
                  </wp:positionV>
                  <wp:extent cx="3083560" cy="2480310"/>
                  <wp:effectExtent l="0" t="0" r="2540" b="0"/>
                  <wp:wrapTight wrapText="bothSides">
                    <wp:wrapPolygon edited="0">
                      <wp:start x="0" y="0"/>
                      <wp:lineTo x="0" y="21401"/>
                      <wp:lineTo x="21484" y="21401"/>
                      <wp:lineTo x="21484" y="0"/>
                      <wp:lineTo x="0" y="0"/>
                    </wp:wrapPolygon>
                  </wp:wrapTight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60" cy="248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93F4F" w:rsidTr="00F10C78">
        <w:tc>
          <w:tcPr>
            <w:tcW w:w="4649" w:type="dxa"/>
            <w:gridSpan w:val="2"/>
          </w:tcPr>
          <w:p w:rsidR="00F93F4F" w:rsidRDefault="00F93F4F" w:rsidP="004D4CC5">
            <w:pPr>
              <w:spacing w:before="60" w:after="60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AE5DAB">
              <w:rPr>
                <w:rFonts w:ascii="Arial" w:eastAsia="Calibri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5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61595</wp:posOffset>
                  </wp:positionV>
                  <wp:extent cx="3038475" cy="2571750"/>
                  <wp:effectExtent l="0" t="0" r="9525" b="0"/>
                  <wp:wrapTight wrapText="bothSides">
                    <wp:wrapPolygon edited="0">
                      <wp:start x="0" y="0"/>
                      <wp:lineTo x="0" y="21440"/>
                      <wp:lineTo x="21532" y="21440"/>
                      <wp:lineTo x="21532" y="0"/>
                      <wp:lineTo x="0" y="0"/>
                    </wp:wrapPolygon>
                  </wp:wrapTight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05" w:type="dxa"/>
          </w:tcPr>
          <w:p w:rsidR="00F93F4F" w:rsidRPr="00C02FAD" w:rsidRDefault="00F10C78" w:rsidP="00F10C78">
            <w:pPr>
              <w:spacing w:before="60" w:after="60" w:line="288" w:lineRule="auto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МО Замоскворечье в первые был организован в 2009 году и пользовался огромным спросом </w:t>
            </w:r>
            <w:r w:rsidR="00F93F4F" w:rsidRPr="00C02FAD">
              <w:rPr>
                <w:rFonts w:ascii="Arial" w:eastAsia="Calibri" w:hAnsi="Arial" w:cs="Arial"/>
                <w:sz w:val="28"/>
                <w:szCs w:val="28"/>
              </w:rPr>
              <w:t>среди дворовых молодежных команд района. Турнир на кубок Замоскворечье был организован в 2006 года и по сей день пользуется огромной популярностью среди воспитанников школ района и досуговых учреждений.</w:t>
            </w:r>
          </w:p>
          <w:p w:rsidR="00F93F4F" w:rsidRDefault="00F93F4F" w:rsidP="00F10C78">
            <w:pPr>
              <w:spacing w:before="60" w:after="60" w:line="312" w:lineRule="auto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</w:p>
        </w:tc>
      </w:tr>
    </w:tbl>
    <w:p w:rsidR="00F93F4F" w:rsidRDefault="00F93F4F" w:rsidP="00F93F4F">
      <w:pPr>
        <w:spacing w:before="60" w:after="60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F93F4F" w:rsidRDefault="00F93F4F" w:rsidP="00F93F4F">
      <w:pPr>
        <w:spacing w:before="60" w:after="60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F93F4F" w:rsidRPr="00C02FAD" w:rsidRDefault="00F93F4F" w:rsidP="00F93F4F">
      <w:pPr>
        <w:spacing w:before="60" w:after="60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sz w:val="28"/>
          <w:szCs w:val="28"/>
        </w:rPr>
        <w:lastRenderedPageBreak/>
        <w:t xml:space="preserve"> </w:t>
      </w: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38100</wp:posOffset>
            </wp:positionV>
            <wp:extent cx="3518535" cy="1974215"/>
            <wp:effectExtent l="0" t="0" r="5715" b="6985"/>
            <wp:wrapTight wrapText="bothSides">
              <wp:wrapPolygon edited="0">
                <wp:start x="0" y="0"/>
                <wp:lineTo x="0" y="21468"/>
                <wp:lineTo x="21518" y="21468"/>
                <wp:lineTo x="21518" y="0"/>
                <wp:lineTo x="0" y="0"/>
              </wp:wrapPolygon>
            </wp:wrapTight>
            <wp:docPr id="47" name="Рисунок 47" descr="C:\Documents and Settings\11\Рабочий стол\ДОСУГ 2021г\ФОТО ОТВЕТ\20170225_13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11\Рабочий стол\ДОСУГ 2021г\ФОТО ОТВЕТ\20170225_13121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eastAsia="Calibri" w:hAnsi="Arial" w:cs="Arial"/>
          <w:sz w:val="28"/>
          <w:szCs w:val="28"/>
        </w:rPr>
        <w:t xml:space="preserve">           В нашем районе большое количество танцевальных кружков, поэтому еще один наш фестиваль, посвящен Международному дню танца. Фестиваль так же стал хорошей традицией и проводился каждый год. </w:t>
      </w:r>
    </w:p>
    <w:p w:rsidR="00F93F4F" w:rsidRDefault="00F93F4F" w:rsidP="00F93F4F">
      <w:pPr>
        <w:spacing w:before="60" w:after="60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sz w:val="28"/>
          <w:szCs w:val="28"/>
        </w:rPr>
        <w:t xml:space="preserve">          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5106"/>
      </w:tblGrid>
      <w:tr w:rsidR="00F93F4F" w:rsidTr="00F10C78">
        <w:tc>
          <w:tcPr>
            <w:tcW w:w="4248" w:type="dxa"/>
          </w:tcPr>
          <w:p w:rsidR="00F93F4F" w:rsidRDefault="00F93F4F" w:rsidP="00F10C78">
            <w:pPr>
              <w:spacing w:before="60" w:after="60" w:line="288" w:lineRule="auto"/>
              <w:ind w:firstLine="697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Наверно, самым душевным и массовым мероприятием в досуге была Масленица. Мероприятие называлось «Блинок на зубок». Проводили в Михайловском парке, где каждый год собирались жители района Замоскворечье от мала до велика. На праздник приходили целыми семьями. Для нас было важно </w:t>
            </w:r>
          </w:p>
        </w:tc>
        <w:tc>
          <w:tcPr>
            <w:tcW w:w="5106" w:type="dxa"/>
          </w:tcPr>
          <w:p w:rsidR="00F93F4F" w:rsidRDefault="00F93F4F" w:rsidP="004D4CC5">
            <w:pPr>
              <w:spacing w:before="60" w:after="60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19360" behindDoc="0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0</wp:posOffset>
                  </wp:positionV>
                  <wp:extent cx="3102610" cy="2785745"/>
                  <wp:effectExtent l="0" t="0" r="2540" b="0"/>
                  <wp:wrapSquare wrapText="bothSides"/>
                  <wp:docPr id="46" name="Рисунок 46" descr="C:\Documents and Settings\11\Рабочий стол\ДОСУГ 2021г\ФОТО ОТВЕТ\DSC068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C:\Documents and Settings\11\Рабочий стол\ДОСУГ 2021г\ФОТО ОТВЕТ\DSC068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10" cy="278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F10C78" w:rsidRDefault="00F10C78" w:rsidP="00F93F4F">
      <w:pPr>
        <w:spacing w:before="60" w:after="60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sz w:val="28"/>
          <w:szCs w:val="28"/>
        </w:rPr>
        <w:t xml:space="preserve">устроить настоящий праздник для жителей. Закупалось большое количество блинов, угощений, ставились свои самовары. </w:t>
      </w:r>
      <w:r w:rsidR="00F93F4F" w:rsidRPr="00C02FAD">
        <w:rPr>
          <w:rFonts w:ascii="Arial" w:eastAsia="Calibri" w:hAnsi="Arial" w:cs="Arial"/>
          <w:sz w:val="28"/>
          <w:szCs w:val="28"/>
        </w:rPr>
        <w:t xml:space="preserve">           </w:t>
      </w:r>
    </w:p>
    <w:p w:rsidR="00F93F4F" w:rsidRDefault="00F93F4F" w:rsidP="00F10C78">
      <w:pPr>
        <w:spacing w:before="60" w:after="60"/>
        <w:ind w:firstLine="826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sz w:val="28"/>
          <w:szCs w:val="28"/>
        </w:rPr>
        <w:t xml:space="preserve">Администрация </w:t>
      </w:r>
      <w:r w:rsidR="00BF3FD7">
        <w:rPr>
          <w:rFonts w:ascii="Arial" w:eastAsia="Calibri" w:hAnsi="Arial" w:cs="Arial"/>
          <w:sz w:val="28"/>
          <w:szCs w:val="28"/>
        </w:rPr>
        <w:t>организовы</w:t>
      </w:r>
      <w:r w:rsidRPr="00C02FAD">
        <w:rPr>
          <w:rFonts w:ascii="Arial" w:eastAsia="Calibri" w:hAnsi="Arial" w:cs="Arial"/>
          <w:sz w:val="28"/>
          <w:szCs w:val="28"/>
        </w:rPr>
        <w:t xml:space="preserve">вала мероприятия по всем знаковым праздникам и памятным датам: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7"/>
        <w:gridCol w:w="1277"/>
        <w:gridCol w:w="4320"/>
      </w:tblGrid>
      <w:tr w:rsidR="004D4CC5" w:rsidTr="00EE3F5D">
        <w:trPr>
          <w:trHeight w:val="3845"/>
        </w:trPr>
        <w:tc>
          <w:tcPr>
            <w:tcW w:w="5024" w:type="dxa"/>
            <w:gridSpan w:val="2"/>
          </w:tcPr>
          <w:p w:rsidR="004D4CC5" w:rsidRDefault="004D4CC5" w:rsidP="004D4CC5">
            <w:pPr>
              <w:spacing w:before="60" w:after="60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F356D7">
              <w:rPr>
                <w:rFonts w:ascii="Arial" w:eastAsia="Calibri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44960" behindDoc="0" locked="0" layoutInCell="1" allowOverlap="1" wp14:anchorId="7A4F03CC" wp14:editId="4451953B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85725</wp:posOffset>
                  </wp:positionV>
                  <wp:extent cx="3053080" cy="2181225"/>
                  <wp:effectExtent l="0" t="0" r="0" b="9525"/>
                  <wp:wrapSquare wrapText="bothSides"/>
                  <wp:docPr id="45" name="Рисунок 45" descr="C:\Documents and Settings\11\Рабочий стол\ДОСУГ 2015г\День города 15г\IMG_6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C:\Documents and Settings\11\Рабочий стол\ДОСУГ 2015г\День города 15г\IMG_6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080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20" w:type="dxa"/>
          </w:tcPr>
          <w:p w:rsidR="004D4CC5" w:rsidRDefault="004D4CC5" w:rsidP="004D4CC5">
            <w:pPr>
              <w:spacing w:before="60" w:after="60" w:line="276" w:lineRule="auto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День города, День защиты детей, Новый год и Рождество Христово, День Матери, 23 февраля, 8 марта, 9 мая, 22 июня. Для молодежи </w:t>
            </w:r>
            <w:r>
              <w:rPr>
                <w:rFonts w:ascii="Arial" w:eastAsia="Calibri" w:hAnsi="Arial" w:cs="Arial"/>
                <w:sz w:val="28"/>
                <w:szCs w:val="28"/>
              </w:rPr>
              <w:t>были организованы</w:t>
            </w:r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 различные конкурсы: «Что? Где? Когда?», «День студента», «Мужской характер», посвященный Дню защитника Отечества; конкурс </w:t>
            </w:r>
          </w:p>
        </w:tc>
      </w:tr>
      <w:tr w:rsidR="00EE3F5D" w:rsidTr="00EE3F5D">
        <w:tc>
          <w:tcPr>
            <w:tcW w:w="3747" w:type="dxa"/>
          </w:tcPr>
          <w:p w:rsidR="00EE3F5D" w:rsidRDefault="00EE3F5D" w:rsidP="00EE3F5D">
            <w:pPr>
              <w:spacing w:before="60" w:after="60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C02FAD">
              <w:rPr>
                <w:rFonts w:ascii="Arial" w:eastAsia="Calibri" w:hAnsi="Arial" w:cs="Arial"/>
                <w:sz w:val="28"/>
                <w:szCs w:val="28"/>
              </w:rPr>
              <w:lastRenderedPageBreak/>
              <w:t>за звание самой талантливой и привлекательной, посвященный 8 марта.</w:t>
            </w:r>
          </w:p>
          <w:p w:rsidR="00EE3F5D" w:rsidRDefault="00EE3F5D" w:rsidP="00F93F4F">
            <w:pPr>
              <w:spacing w:before="60" w:after="60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</w:p>
        </w:tc>
        <w:tc>
          <w:tcPr>
            <w:tcW w:w="5597" w:type="dxa"/>
            <w:gridSpan w:val="2"/>
          </w:tcPr>
          <w:p w:rsidR="00EE3F5D" w:rsidRDefault="00EE3F5D" w:rsidP="00F93F4F">
            <w:pPr>
              <w:spacing w:before="60" w:after="60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47008" behindDoc="1" locked="0" layoutInCell="1" allowOverlap="1" wp14:anchorId="05177C19" wp14:editId="7100726B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0</wp:posOffset>
                  </wp:positionV>
                  <wp:extent cx="3409950" cy="1866900"/>
                  <wp:effectExtent l="0" t="0" r="0" b="0"/>
                  <wp:wrapTight wrapText="bothSides">
                    <wp:wrapPolygon edited="0">
                      <wp:start x="0" y="0"/>
                      <wp:lineTo x="0" y="21380"/>
                      <wp:lineTo x="21479" y="21380"/>
                      <wp:lineTo x="21479" y="0"/>
                      <wp:lineTo x="0" y="0"/>
                    </wp:wrapPolygon>
                  </wp:wrapTight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E3F5D" w:rsidRDefault="00EE3F5D" w:rsidP="00F93F4F">
      <w:pPr>
        <w:spacing w:before="60" w:after="60"/>
        <w:jc w:val="both"/>
        <w:rPr>
          <w:rFonts w:ascii="Arial" w:eastAsia="Calibri" w:hAnsi="Arial" w:cs="Arial"/>
          <w:sz w:val="28"/>
          <w:szCs w:val="28"/>
        </w:rPr>
      </w:pPr>
    </w:p>
    <w:p w:rsidR="00F93F4F" w:rsidRDefault="00F93F4F" w:rsidP="00F93F4F">
      <w:pPr>
        <w:spacing w:before="60" w:after="60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127635</wp:posOffset>
            </wp:positionV>
            <wp:extent cx="2990850" cy="3048000"/>
            <wp:effectExtent l="0" t="0" r="0" b="0"/>
            <wp:wrapSquare wrapText="bothSides"/>
            <wp:docPr id="43" name="Рисунок 43" descr="D:\Мои документы\ДОСУГ 2015г\Народные гуляния 15\НА САЙТ\20150113_15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Мои документы\ДОСУГ 2015г\Народные гуляния 15\НА САЙТ\20150113_15433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FAD">
        <w:rPr>
          <w:rFonts w:ascii="Arial" w:eastAsia="Calibri" w:hAnsi="Arial" w:cs="Arial"/>
          <w:sz w:val="28"/>
          <w:szCs w:val="28"/>
        </w:rPr>
        <w:t xml:space="preserve">       </w:t>
      </w:r>
    </w:p>
    <w:p w:rsidR="00F93F4F" w:rsidRDefault="00F93F4F" w:rsidP="00EE3F5D">
      <w:pPr>
        <w:spacing w:before="60" w:after="6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sz w:val="28"/>
          <w:szCs w:val="28"/>
        </w:rPr>
        <w:t xml:space="preserve">Ежемесячно в течение более чем 15 лет на всех площадках проходили турниры, веселые старты, посвященные таким праздникам как День физкультурника, День молодежи, День города и другим социально значим праздникам, которые пользовались большой популярностью среди жителей.         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20"/>
        <w:gridCol w:w="1525"/>
      </w:tblGrid>
      <w:tr w:rsidR="00F93F4F" w:rsidTr="00B47327">
        <w:trPr>
          <w:trHeight w:val="4439"/>
        </w:trPr>
        <w:tc>
          <w:tcPr>
            <w:tcW w:w="4927" w:type="dxa"/>
          </w:tcPr>
          <w:p w:rsidR="00F93F4F" w:rsidRDefault="00F93F4F" w:rsidP="004D4CC5">
            <w:pPr>
              <w:spacing w:before="60" w:after="60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F356D7">
              <w:rPr>
                <w:rFonts w:ascii="Arial" w:eastAsia="Calibri" w:hAnsi="Arial" w:cs="Arial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17312" behindDoc="0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266065</wp:posOffset>
                  </wp:positionV>
                  <wp:extent cx="3291205" cy="2571750"/>
                  <wp:effectExtent l="0" t="0" r="4445" b="0"/>
                  <wp:wrapSquare wrapText="bothSides"/>
                  <wp:docPr id="42" name="Рисунок 42" descr="C:\Documents and Settings\11\Рабочий стол\ДОСУГ 2021г\ФОТО ОТВЕТ\20151001_180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Documents and Settings\11\Рабочий стол\ДОСУГ 2021г\ФОТО ОТВЕТ\20151001_180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205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28" w:type="dxa"/>
          </w:tcPr>
          <w:p w:rsidR="00F93F4F" w:rsidRDefault="00F93F4F" w:rsidP="00EE3F5D">
            <w:pPr>
              <w:spacing w:before="100" w:beforeAutospacing="1" w:after="60" w:line="276" w:lineRule="auto"/>
              <w:jc w:val="both"/>
              <w:rPr>
                <w:rFonts w:ascii="Arial" w:eastAsia="Calibri" w:hAnsi="Arial" w:cs="Arial"/>
                <w:sz w:val="28"/>
                <w:szCs w:val="28"/>
              </w:rPr>
            </w:pPr>
            <w:r w:rsidRPr="00C02FAD">
              <w:rPr>
                <w:rFonts w:ascii="Arial" w:eastAsia="Calibri" w:hAnsi="Arial" w:cs="Arial"/>
                <w:sz w:val="28"/>
                <w:szCs w:val="28"/>
              </w:rPr>
              <w:t>Для людей старшего поколения администраци</w:t>
            </w:r>
            <w:r w:rsidR="00850A48">
              <w:rPr>
                <w:rFonts w:ascii="Arial" w:eastAsia="Calibri" w:hAnsi="Arial" w:cs="Arial"/>
                <w:sz w:val="28"/>
                <w:szCs w:val="28"/>
              </w:rPr>
              <w:t>ей</w:t>
            </w:r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 </w:t>
            </w:r>
            <w:r w:rsidR="00B47327">
              <w:rPr>
                <w:rFonts w:ascii="Arial" w:eastAsia="Calibri" w:hAnsi="Arial" w:cs="Arial"/>
                <w:sz w:val="28"/>
                <w:szCs w:val="28"/>
              </w:rPr>
              <w:t>были о</w:t>
            </w:r>
            <w:r w:rsidR="00BF3FD7">
              <w:rPr>
                <w:rFonts w:ascii="Arial" w:eastAsia="Calibri" w:hAnsi="Arial" w:cs="Arial"/>
                <w:sz w:val="28"/>
                <w:szCs w:val="28"/>
              </w:rPr>
              <w:t>рганизова</w:t>
            </w:r>
            <w:r w:rsidR="00B47327">
              <w:rPr>
                <w:rFonts w:ascii="Arial" w:eastAsia="Calibri" w:hAnsi="Arial" w:cs="Arial"/>
                <w:sz w:val="28"/>
                <w:szCs w:val="28"/>
              </w:rPr>
              <w:t>ны</w:t>
            </w:r>
            <w:r w:rsidRPr="00C02FAD">
              <w:rPr>
                <w:rFonts w:ascii="Arial" w:eastAsia="Calibri" w:hAnsi="Arial" w:cs="Arial"/>
                <w:sz w:val="28"/>
                <w:szCs w:val="28"/>
              </w:rPr>
              <w:t xml:space="preserve"> краеведческие экскурсии по району Замоскворечье; литерату</w:t>
            </w:r>
            <w:r w:rsidRPr="00C02FAD">
              <w:rPr>
                <w:rFonts w:ascii="Arial" w:eastAsia="Calibri" w:hAnsi="Arial" w:cs="Arial"/>
                <w:sz w:val="28"/>
                <w:szCs w:val="28"/>
              </w:rPr>
              <w:lastRenderedPageBreak/>
              <w:t>рные вечера со знаменитыми актерами, писателями;</w:t>
            </w:r>
            <w:r w:rsidRPr="00C02FAD">
              <w:rPr>
                <w:rFonts w:ascii="Arial" w:eastAsia="Calibri" w:hAnsi="Arial" w:cs="Arial"/>
                <w:b/>
                <w:sz w:val="28"/>
                <w:szCs w:val="28"/>
              </w:rPr>
              <w:t xml:space="preserve"> </w:t>
            </w:r>
            <w:r w:rsidRPr="00C02FAD">
              <w:rPr>
                <w:rFonts w:ascii="Arial" w:eastAsia="Calibri" w:hAnsi="Arial" w:cs="Arial"/>
                <w:sz w:val="28"/>
                <w:szCs w:val="28"/>
              </w:rPr>
              <w:t>музыкальный вечер для жителей МО, посвященный Дню старшего поколения – «Мои года - мое богатство»,</w:t>
            </w:r>
            <w:r w:rsidRPr="00C02FAD">
              <w:rPr>
                <w:rFonts w:ascii="Arial" w:eastAsia="Calibri" w:hAnsi="Arial" w:cs="Arial"/>
                <w:b/>
                <w:sz w:val="28"/>
                <w:szCs w:val="28"/>
              </w:rPr>
              <w:t xml:space="preserve"> </w:t>
            </w:r>
            <w:r w:rsidRPr="00C02FAD">
              <w:rPr>
                <w:rFonts w:ascii="Arial" w:eastAsia="Calibri" w:hAnsi="Arial" w:cs="Arial"/>
                <w:sz w:val="28"/>
                <w:szCs w:val="28"/>
              </w:rPr>
              <w:t>«День весны и труда» в честь 1 мая</w:t>
            </w:r>
            <w:r>
              <w:rPr>
                <w:rFonts w:ascii="Arial" w:eastAsia="Calibri" w:hAnsi="Arial" w:cs="Arial"/>
                <w:sz w:val="28"/>
                <w:szCs w:val="28"/>
              </w:rPr>
              <w:t>.</w:t>
            </w:r>
          </w:p>
        </w:tc>
      </w:tr>
    </w:tbl>
    <w:p w:rsidR="00F93F4F" w:rsidRPr="00C02FAD" w:rsidRDefault="00F93F4F" w:rsidP="00EE3F5D">
      <w:pPr>
        <w:spacing w:before="60" w:after="6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sz w:val="28"/>
          <w:szCs w:val="28"/>
        </w:rPr>
        <w:lastRenderedPageBreak/>
        <w:t>В честь Нового года и Рождества Христова администрация МО Замоскворечье в течение 5 лет организовывала на катках и дворовых спортивных площадках (по погодным условиям) праздничные мероприятия.</w:t>
      </w:r>
    </w:p>
    <w:p w:rsidR="00F93F4F" w:rsidRDefault="00F93F4F" w:rsidP="00EE3F5D">
      <w:pPr>
        <w:spacing w:before="60" w:after="6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C02FAD">
        <w:rPr>
          <w:rFonts w:ascii="Arial" w:eastAsia="Calibri" w:hAnsi="Arial" w:cs="Arial"/>
          <w:sz w:val="28"/>
          <w:szCs w:val="28"/>
        </w:rPr>
        <w:t xml:space="preserve">Ежегодно администрация МО Замоскворечье </w:t>
      </w:r>
      <w:r w:rsidR="00BF3FD7">
        <w:rPr>
          <w:rFonts w:ascii="Arial" w:eastAsia="Calibri" w:hAnsi="Arial" w:cs="Arial"/>
          <w:sz w:val="28"/>
          <w:szCs w:val="28"/>
        </w:rPr>
        <w:t>организовывала</w:t>
      </w:r>
      <w:r w:rsidRPr="00C02FAD">
        <w:rPr>
          <w:rFonts w:ascii="Arial" w:eastAsia="Calibri" w:hAnsi="Arial" w:cs="Arial"/>
          <w:sz w:val="28"/>
          <w:szCs w:val="28"/>
        </w:rPr>
        <w:t xml:space="preserve"> муниципальную Елку в театре Луны с подарками для детей.</w:t>
      </w:r>
    </w:p>
    <w:p w:rsidR="00F10C78" w:rsidRDefault="00F93F4F" w:rsidP="00EE3F5D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A8758F">
        <w:rPr>
          <w:rFonts w:ascii="Arial" w:hAnsi="Arial" w:cs="Arial"/>
          <w:sz w:val="28"/>
          <w:szCs w:val="28"/>
        </w:rPr>
        <w:t xml:space="preserve">Воспитанники досуговых учреждений ежегодно принимали участия в окружных спартакиадах. </w:t>
      </w:r>
    </w:p>
    <w:p w:rsidR="00F93F4F" w:rsidRPr="00A8758F" w:rsidRDefault="00F93F4F" w:rsidP="00B850B5">
      <w:pPr>
        <w:spacing w:before="60" w:after="60" w:line="283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А</w:t>
      </w:r>
      <w:r w:rsidRPr="00A8758F">
        <w:rPr>
          <w:rFonts w:ascii="Arial" w:hAnsi="Arial" w:cs="Arial"/>
          <w:bCs/>
          <w:sz w:val="28"/>
          <w:szCs w:val="28"/>
        </w:rPr>
        <w:t xml:space="preserve">дминистрация МО Замоскворечье </w:t>
      </w:r>
      <w:r w:rsidR="00F10C78">
        <w:rPr>
          <w:rFonts w:ascii="Arial" w:hAnsi="Arial" w:cs="Arial"/>
          <w:bCs/>
          <w:sz w:val="28"/>
          <w:szCs w:val="28"/>
        </w:rPr>
        <w:t>активно организовывала ежегодное</w:t>
      </w:r>
      <w:r w:rsidR="00B850B5">
        <w:rPr>
          <w:rFonts w:ascii="Arial" w:hAnsi="Arial" w:cs="Arial"/>
          <w:bCs/>
          <w:sz w:val="28"/>
          <w:szCs w:val="28"/>
        </w:rPr>
        <w:t xml:space="preserve"> </w:t>
      </w:r>
      <w:r w:rsidRPr="00A8758F">
        <w:rPr>
          <w:rFonts w:ascii="Arial" w:hAnsi="Arial" w:cs="Arial"/>
          <w:bCs/>
          <w:sz w:val="28"/>
          <w:szCs w:val="28"/>
        </w:rPr>
        <w:t>участие в окружных спортивных соревнованиях, выставляя команды по различным видам спорта.</w:t>
      </w:r>
    </w:p>
    <w:p w:rsidR="00F93F4F" w:rsidRPr="00A8758F" w:rsidRDefault="00F93F4F" w:rsidP="00B850B5">
      <w:pPr>
        <w:spacing w:before="60" w:after="60" w:line="283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A8758F">
        <w:rPr>
          <w:rFonts w:ascii="Arial" w:hAnsi="Arial" w:cs="Arial"/>
          <w:bCs/>
          <w:sz w:val="28"/>
          <w:szCs w:val="28"/>
        </w:rPr>
        <w:lastRenderedPageBreak/>
        <w:t xml:space="preserve">Так за период 2018 - 2020 </w:t>
      </w:r>
      <w:proofErr w:type="spellStart"/>
      <w:r w:rsidRPr="00A8758F">
        <w:rPr>
          <w:rFonts w:ascii="Arial" w:hAnsi="Arial" w:cs="Arial"/>
          <w:bCs/>
          <w:sz w:val="28"/>
          <w:szCs w:val="28"/>
        </w:rPr>
        <w:t>г.г</w:t>
      </w:r>
      <w:proofErr w:type="spellEnd"/>
      <w:r w:rsidRPr="00A8758F">
        <w:rPr>
          <w:rFonts w:ascii="Arial" w:hAnsi="Arial" w:cs="Arial"/>
          <w:bCs/>
          <w:sz w:val="28"/>
          <w:szCs w:val="28"/>
        </w:rPr>
        <w:t xml:space="preserve">. спортивные команды Замоскворечье занимали 28 (двадцать восемь) призовых мест, из которых первых мест – 3, вторых – 13, третьих – 12, что позволило в Московской комплексной Спартакиаде «Спорт для Всех» занять в 2018 г. – 2 (второе) место, в 2019 и 2020 </w:t>
      </w:r>
      <w:proofErr w:type="spellStart"/>
      <w:r w:rsidRPr="00A8758F">
        <w:rPr>
          <w:rFonts w:ascii="Arial" w:hAnsi="Arial" w:cs="Arial"/>
          <w:bCs/>
          <w:sz w:val="28"/>
          <w:szCs w:val="28"/>
        </w:rPr>
        <w:t>г.г</w:t>
      </w:r>
      <w:proofErr w:type="spellEnd"/>
      <w:r w:rsidRPr="00A8758F">
        <w:rPr>
          <w:rFonts w:ascii="Arial" w:hAnsi="Arial" w:cs="Arial"/>
          <w:bCs/>
          <w:sz w:val="28"/>
          <w:szCs w:val="28"/>
        </w:rPr>
        <w:t>. – 3 (третье) место, а в Московской комплексной Спартакиаде «Московский двор – спортивный двор» в 2018 году – 2 (второе) место, в 2019 году – 3 (третье) место</w:t>
      </w:r>
      <w:r>
        <w:rPr>
          <w:rFonts w:ascii="Arial" w:hAnsi="Arial" w:cs="Arial"/>
          <w:bCs/>
          <w:sz w:val="28"/>
          <w:szCs w:val="28"/>
        </w:rPr>
        <w:t>.</w:t>
      </w:r>
      <w:r w:rsidRPr="00A8758F">
        <w:rPr>
          <w:rFonts w:ascii="Arial" w:hAnsi="Arial" w:cs="Arial"/>
          <w:bCs/>
          <w:sz w:val="28"/>
          <w:szCs w:val="28"/>
        </w:rPr>
        <w:t xml:space="preserve"> </w:t>
      </w:r>
    </w:p>
    <w:p w:rsidR="00F93F4F" w:rsidRDefault="00F93F4F" w:rsidP="00B850B5">
      <w:pPr>
        <w:spacing w:before="60" w:after="60" w:line="283" w:lineRule="auto"/>
        <w:jc w:val="both"/>
        <w:rPr>
          <w:rFonts w:ascii="Arial" w:hAnsi="Arial" w:cs="Arial"/>
          <w:b/>
          <w:caps/>
          <w:spacing w:val="-3"/>
          <w:sz w:val="28"/>
          <w:szCs w:val="28"/>
        </w:rPr>
      </w:pPr>
    </w:p>
    <w:p w:rsidR="00F93F4F" w:rsidRDefault="00F93F4F" w:rsidP="003526D6">
      <w:pPr>
        <w:spacing w:after="0" w:line="276" w:lineRule="auto"/>
        <w:jc w:val="both"/>
        <w:rPr>
          <w:rFonts w:ascii="Arial" w:hAnsi="Arial" w:cs="Arial"/>
          <w:b/>
          <w:caps/>
          <w:spacing w:val="-3"/>
          <w:sz w:val="28"/>
          <w:szCs w:val="28"/>
        </w:rPr>
      </w:pPr>
    </w:p>
    <w:p w:rsidR="00F93F4F" w:rsidRDefault="00F93F4F" w:rsidP="003526D6">
      <w:pPr>
        <w:spacing w:after="0" w:line="276" w:lineRule="auto"/>
        <w:jc w:val="both"/>
        <w:rPr>
          <w:rFonts w:ascii="Arial" w:hAnsi="Arial" w:cs="Arial"/>
          <w:b/>
          <w:caps/>
          <w:spacing w:val="-3"/>
          <w:sz w:val="28"/>
          <w:szCs w:val="28"/>
        </w:rPr>
      </w:pPr>
    </w:p>
    <w:p w:rsidR="00F93F4F" w:rsidRDefault="00F93F4F" w:rsidP="003526D6">
      <w:pPr>
        <w:spacing w:after="0" w:line="276" w:lineRule="auto"/>
        <w:jc w:val="both"/>
        <w:rPr>
          <w:rFonts w:ascii="Arial" w:hAnsi="Arial" w:cs="Arial"/>
          <w:b/>
          <w:caps/>
          <w:spacing w:val="-3"/>
          <w:sz w:val="28"/>
          <w:szCs w:val="28"/>
        </w:rPr>
      </w:pPr>
    </w:p>
    <w:p w:rsidR="00850A48" w:rsidRPr="004D4CC5" w:rsidRDefault="00850A48">
      <w:pPr>
        <w:rPr>
          <w:rFonts w:ascii="Arial" w:hAnsi="Arial" w:cs="Arial"/>
          <w:b/>
          <w:caps/>
          <w:sz w:val="28"/>
          <w:szCs w:val="28"/>
        </w:rPr>
      </w:pPr>
      <w:r w:rsidRPr="004D4CC5">
        <w:rPr>
          <w:rFonts w:ascii="Arial" w:hAnsi="Arial" w:cs="Arial"/>
          <w:b/>
          <w:caps/>
          <w:sz w:val="28"/>
          <w:szCs w:val="28"/>
        </w:rPr>
        <w:br w:type="page"/>
      </w:r>
    </w:p>
    <w:p w:rsidR="0027568F" w:rsidRPr="003526D6" w:rsidRDefault="00EA764B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</w:rPr>
      </w:pPr>
      <w:r w:rsidRPr="003526D6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I</w:t>
      </w:r>
      <w:r w:rsidR="0027568F" w:rsidRPr="003526D6">
        <w:rPr>
          <w:rFonts w:ascii="Arial" w:hAnsi="Arial" w:cs="Arial"/>
          <w:b/>
          <w:caps/>
          <w:sz w:val="28"/>
          <w:szCs w:val="28"/>
          <w:lang w:val="en-US"/>
        </w:rPr>
        <w:t>V</w:t>
      </w:r>
      <w:r w:rsidR="0027568F" w:rsidRPr="003526D6">
        <w:rPr>
          <w:rFonts w:ascii="Arial" w:hAnsi="Arial" w:cs="Arial"/>
          <w:b/>
          <w:caps/>
          <w:sz w:val="28"/>
          <w:szCs w:val="28"/>
        </w:rPr>
        <w:t>.</w:t>
      </w:r>
      <w:r w:rsidR="0027568F" w:rsidRPr="003526D6">
        <w:rPr>
          <w:rFonts w:ascii="Arial" w:hAnsi="Arial" w:cs="Arial"/>
          <w:b/>
          <w:sz w:val="28"/>
        </w:rPr>
        <w:t xml:space="preserve"> ВОЕННО-ПАТРИОТИЧЕСКОЕ ВОСПИТАНИЕ МОЛОДЕЖИ</w:t>
      </w:r>
    </w:p>
    <w:p w:rsidR="0027568F" w:rsidRPr="003526D6" w:rsidRDefault="0027568F" w:rsidP="003526D6">
      <w:pPr>
        <w:spacing w:after="0" w:line="276" w:lineRule="auto"/>
        <w:ind w:firstLine="709"/>
        <w:jc w:val="both"/>
        <w:rPr>
          <w:rFonts w:ascii="Arial" w:hAnsi="Arial" w:cs="Arial"/>
          <w:sz w:val="8"/>
          <w:szCs w:val="8"/>
        </w:rPr>
      </w:pPr>
    </w:p>
    <w:p w:rsidR="0027568F" w:rsidRPr="003A2A77" w:rsidRDefault="0027568F" w:rsidP="003A2A7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A2A77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43815</wp:posOffset>
            </wp:positionV>
            <wp:extent cx="2990850" cy="1885950"/>
            <wp:effectExtent l="0" t="0" r="0" b="0"/>
            <wp:wrapSquare wrapText="bothSides"/>
            <wp:docPr id="123" name="Рисунок 123" descr="20180622_040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80622_04062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2A77">
        <w:rPr>
          <w:rFonts w:ascii="Arial" w:hAnsi="Arial" w:cs="Arial"/>
          <w:sz w:val="28"/>
          <w:szCs w:val="28"/>
        </w:rPr>
        <w:t>В соответствии с программой «Патриотическое воспитание граждан Российской Федерации на 2016-2020 годы» принятой постановлением правительства Российской Федерации от 30.12.2015 № 1493 администрацией муниципальн</w:t>
      </w:r>
      <w:r w:rsidR="001B066E" w:rsidRPr="003A2A77">
        <w:rPr>
          <w:rFonts w:ascii="Arial" w:hAnsi="Arial" w:cs="Arial"/>
          <w:sz w:val="28"/>
          <w:szCs w:val="28"/>
        </w:rPr>
        <w:t>ого округа Замоскворечье реализовалась</w:t>
      </w:r>
      <w:r w:rsidRPr="003A2A77">
        <w:rPr>
          <w:rFonts w:ascii="Arial" w:hAnsi="Arial" w:cs="Arial"/>
          <w:sz w:val="28"/>
          <w:szCs w:val="28"/>
        </w:rPr>
        <w:t xml:space="preserve"> программа военно-патриотического воспитания молодежи муниципального округа Замоскворечье на 20</w:t>
      </w:r>
      <w:r w:rsidR="001E20BF" w:rsidRPr="003A2A77">
        <w:rPr>
          <w:rFonts w:ascii="Arial" w:hAnsi="Arial" w:cs="Arial"/>
          <w:sz w:val="28"/>
          <w:szCs w:val="28"/>
        </w:rPr>
        <w:t>20</w:t>
      </w:r>
      <w:r w:rsidRPr="003A2A77">
        <w:rPr>
          <w:rFonts w:ascii="Arial" w:hAnsi="Arial" w:cs="Arial"/>
          <w:sz w:val="28"/>
          <w:szCs w:val="28"/>
        </w:rPr>
        <w:t xml:space="preserve"> год.</w:t>
      </w:r>
    </w:p>
    <w:p w:rsidR="0027568F" w:rsidRDefault="001B066E" w:rsidP="003A2A7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A2A77">
        <w:rPr>
          <w:rFonts w:ascii="Arial" w:hAnsi="Arial" w:cs="Arial"/>
          <w:sz w:val="28"/>
          <w:szCs w:val="28"/>
        </w:rPr>
        <w:t>В период с января по март 2020 года р</w:t>
      </w:r>
      <w:r w:rsidR="0027568F" w:rsidRPr="003A2A77">
        <w:rPr>
          <w:rFonts w:ascii="Arial" w:hAnsi="Arial" w:cs="Arial"/>
          <w:sz w:val="28"/>
          <w:szCs w:val="28"/>
        </w:rPr>
        <w:t>абота по патриотическому воспитанию молодежи проводи</w:t>
      </w:r>
      <w:r w:rsidRPr="003A2A77">
        <w:rPr>
          <w:rFonts w:ascii="Arial" w:hAnsi="Arial" w:cs="Arial"/>
          <w:sz w:val="28"/>
          <w:szCs w:val="28"/>
        </w:rPr>
        <w:t>лась</w:t>
      </w:r>
      <w:r w:rsidR="0027568F" w:rsidRPr="003A2A77">
        <w:rPr>
          <w:rFonts w:ascii="Arial" w:hAnsi="Arial" w:cs="Arial"/>
          <w:sz w:val="28"/>
          <w:szCs w:val="28"/>
        </w:rPr>
        <w:t xml:space="preserve"> в тесном взаимодействии с общеобразовательными учреждениями, общественными патриотическими организациями и досуговыми учреждениями. </w:t>
      </w:r>
    </w:p>
    <w:p w:rsidR="003A2A77" w:rsidRPr="003526D6" w:rsidRDefault="00A53B02" w:rsidP="003A2A77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957248" behindDoc="0" locked="0" layoutInCell="1" allowOverlap="1" wp14:anchorId="37B5A2B2" wp14:editId="4E2F67D8">
            <wp:simplePos x="0" y="0"/>
            <wp:positionH relativeFrom="column">
              <wp:posOffset>2390775</wp:posOffset>
            </wp:positionH>
            <wp:positionV relativeFrom="paragraph">
              <wp:posOffset>88900</wp:posOffset>
            </wp:positionV>
            <wp:extent cx="3518535" cy="2085975"/>
            <wp:effectExtent l="0" t="0" r="5715" b="9525"/>
            <wp:wrapSquare wrapText="bothSides"/>
            <wp:docPr id="6" name="Рисунок 6" descr="IMG-20191031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20191031-WA001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2A77" w:rsidRPr="003526D6">
        <w:rPr>
          <w:rFonts w:ascii="Arial" w:hAnsi="Arial" w:cs="Arial"/>
          <w:sz w:val="28"/>
          <w:szCs w:val="28"/>
        </w:rPr>
        <w:t xml:space="preserve">Основой военно-патриотического воспитания является физическая и морально-волевая подготовка молодежи к службе в Армии. Ежегодно в районе проводятся Дни призывника. В эти дни допризывная молодежь района принимает участие в сдачи нормативов комплекса «Готов к труду и обороне», преодолевает полосу препятствий, участвует в турнирах по пейнтболу, встречается с ветеранами войны и воинами-интернационалистами. Активную работу по патриотическому воспитанию проводят досуговые клубы и патриотические организации района: Культурно-досуговый центр «Орбита», МБУ СДЦ «Орион», РОО «Военно-патриотическое объединение «Столица». Их воспитанники участвуют в поисковых экспедициях, занимаются военно-прикладными видами, посещают спортивные секции. </w:t>
      </w:r>
    </w:p>
    <w:p w:rsidR="0027568F" w:rsidRPr="003A2A77" w:rsidRDefault="0027568F" w:rsidP="003A2A77">
      <w:pPr>
        <w:spacing w:before="60" w:after="6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A2A77">
        <w:rPr>
          <w:rFonts w:ascii="Arial" w:hAnsi="Arial" w:cs="Arial"/>
          <w:sz w:val="28"/>
          <w:szCs w:val="28"/>
        </w:rPr>
        <w:t>С целью изучения истории района администрацией совместно с редакцией газеты «Вестник Замоскворечья» провод</w:t>
      </w:r>
      <w:r w:rsidR="001B066E" w:rsidRPr="003A2A77">
        <w:rPr>
          <w:rFonts w:ascii="Arial" w:hAnsi="Arial" w:cs="Arial"/>
          <w:sz w:val="28"/>
          <w:szCs w:val="28"/>
        </w:rPr>
        <w:t>ились</w:t>
      </w:r>
      <w:r w:rsidRPr="003A2A77">
        <w:rPr>
          <w:rFonts w:ascii="Arial" w:hAnsi="Arial" w:cs="Arial"/>
          <w:sz w:val="28"/>
          <w:szCs w:val="28"/>
        </w:rPr>
        <w:t xml:space="preserve"> открытые </w:t>
      </w:r>
      <w:r w:rsidRPr="003A2A77">
        <w:rPr>
          <w:rFonts w:ascii="Arial" w:hAnsi="Arial" w:cs="Arial"/>
          <w:sz w:val="28"/>
          <w:szCs w:val="28"/>
        </w:rPr>
        <w:lastRenderedPageBreak/>
        <w:t xml:space="preserve">уроки по краеведению, на которые привлекаются историки-профессионалы. </w:t>
      </w:r>
    </w:p>
    <w:p w:rsidR="001B066E" w:rsidRDefault="00A53B02" w:rsidP="00A53B02">
      <w:pPr>
        <w:spacing w:before="60" w:after="6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  <w:r w:rsidRPr="003526D6"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955200" behindDoc="0" locked="0" layoutInCell="1" allowOverlap="1" wp14:anchorId="03F559AD" wp14:editId="767DF253">
            <wp:simplePos x="0" y="0"/>
            <wp:positionH relativeFrom="column">
              <wp:posOffset>3028950</wp:posOffset>
            </wp:positionH>
            <wp:positionV relativeFrom="paragraph">
              <wp:posOffset>1484630</wp:posOffset>
            </wp:positionV>
            <wp:extent cx="2905125" cy="2181225"/>
            <wp:effectExtent l="0" t="0" r="9525" b="9525"/>
            <wp:wrapSquare wrapText="bothSides"/>
            <wp:docPr id="5" name="Рисунок 5" descr="IMG-20191101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-20191101-WA000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66E" w:rsidRPr="003A2A77">
        <w:rPr>
          <w:rFonts w:ascii="Arial" w:eastAsia="Calibri" w:hAnsi="Arial" w:cs="Arial"/>
          <w:sz w:val="28"/>
          <w:szCs w:val="28"/>
        </w:rPr>
        <w:t xml:space="preserve">В 2020 году из-за пандемии большинство традиционных мероприятий, такие как </w:t>
      </w:r>
      <w:r w:rsidR="003A2A77" w:rsidRPr="003A2A77">
        <w:rPr>
          <w:rFonts w:ascii="Arial" w:hAnsi="Arial" w:cs="Arial"/>
          <w:sz w:val="28"/>
          <w:szCs w:val="28"/>
        </w:rPr>
        <w:t xml:space="preserve">Спортивно-патриотический пробег по улицам Замоскворечья </w:t>
      </w:r>
      <w:r w:rsidR="003A2A77" w:rsidRPr="00A53B02">
        <w:rPr>
          <w:rFonts w:ascii="Arial" w:hAnsi="Arial" w:cs="Arial"/>
          <w:bCs/>
          <w:sz w:val="28"/>
          <w:szCs w:val="28"/>
        </w:rPr>
        <w:t>«Дороги Победы»</w:t>
      </w:r>
      <w:r w:rsidR="001B066E" w:rsidRPr="00A53B02">
        <w:rPr>
          <w:rFonts w:ascii="Arial" w:hAnsi="Arial" w:cs="Arial"/>
          <w:sz w:val="28"/>
          <w:szCs w:val="28"/>
        </w:rPr>
        <w:t xml:space="preserve">, </w:t>
      </w:r>
      <w:r w:rsidR="001B066E" w:rsidRPr="003A2A77">
        <w:rPr>
          <w:rFonts w:ascii="Arial" w:hAnsi="Arial" w:cs="Arial"/>
          <w:sz w:val="28"/>
          <w:szCs w:val="28"/>
        </w:rPr>
        <w:t xml:space="preserve">посвященный началу Великой Отечественной войне 22 июня 1941 года и празднование 75-й годовщины Победы; «Вахта памяти» - 2020. Вечный огонь», посвященная началу Великой Отечественной войны; </w:t>
      </w:r>
      <w:r w:rsidR="003A2A77" w:rsidRPr="003A2A77">
        <w:rPr>
          <w:rFonts w:ascii="Arial" w:hAnsi="Arial" w:cs="Arial"/>
          <w:sz w:val="28"/>
          <w:szCs w:val="28"/>
        </w:rPr>
        <w:t>музыкальные и литературные вечера в клубе «Ветеран», «Русские традиции»; вечер-встреча воинов афганцев, посвященный Дню вывода советских войск из Афганистана; вечера-встречи ветеранов Тихоокеанского флота и Амурской флотилии</w:t>
      </w:r>
      <w:r>
        <w:rPr>
          <w:rFonts w:ascii="Arial" w:hAnsi="Arial" w:cs="Arial"/>
          <w:sz w:val="28"/>
          <w:szCs w:val="28"/>
        </w:rPr>
        <w:t xml:space="preserve">; </w:t>
      </w:r>
      <w:r w:rsidRPr="003526D6">
        <w:rPr>
          <w:rFonts w:ascii="Arial" w:hAnsi="Arial" w:cs="Arial"/>
          <w:sz w:val="28"/>
          <w:szCs w:val="28"/>
        </w:rPr>
        <w:t>проведение поисковых экспедиций по местам боев Красной Армии;</w:t>
      </w:r>
      <w:r>
        <w:rPr>
          <w:rFonts w:ascii="Arial" w:hAnsi="Arial" w:cs="Arial"/>
          <w:sz w:val="28"/>
          <w:szCs w:val="28"/>
        </w:rPr>
        <w:t xml:space="preserve"> </w:t>
      </w:r>
      <w:r w:rsidR="003A2A77" w:rsidRPr="003A2A77">
        <w:rPr>
          <w:rFonts w:ascii="Arial" w:hAnsi="Arial" w:cs="Arial"/>
          <w:sz w:val="28"/>
          <w:szCs w:val="28"/>
        </w:rPr>
        <w:t xml:space="preserve">и др. </w:t>
      </w:r>
      <w:r w:rsidR="001B066E" w:rsidRPr="003A2A77">
        <w:rPr>
          <w:rFonts w:ascii="Arial" w:eastAsia="Calibri" w:hAnsi="Arial" w:cs="Arial"/>
          <w:sz w:val="28"/>
          <w:szCs w:val="28"/>
        </w:rPr>
        <w:t>были запрещены.</w:t>
      </w:r>
    </w:p>
    <w:p w:rsidR="003A2A77" w:rsidRDefault="003A2A77" w:rsidP="003A2A77">
      <w:pPr>
        <w:spacing w:before="60" w:after="6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3A2A77" w:rsidRDefault="003A2A77" w:rsidP="003526D6">
      <w:pPr>
        <w:spacing w:after="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3A2A77" w:rsidRDefault="003A2A77" w:rsidP="003526D6">
      <w:pPr>
        <w:spacing w:after="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3A2A77" w:rsidRDefault="003A2A77" w:rsidP="003526D6">
      <w:pPr>
        <w:spacing w:after="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3A2A77" w:rsidRDefault="003A2A77" w:rsidP="003526D6">
      <w:pPr>
        <w:spacing w:after="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3A2A77" w:rsidRDefault="003A2A77" w:rsidP="003526D6">
      <w:pPr>
        <w:spacing w:after="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3A2A77" w:rsidRDefault="003A2A77" w:rsidP="003526D6">
      <w:pPr>
        <w:spacing w:after="0" w:line="276" w:lineRule="auto"/>
        <w:ind w:firstLine="709"/>
        <w:jc w:val="both"/>
        <w:rPr>
          <w:rFonts w:ascii="Arial" w:eastAsia="Calibri" w:hAnsi="Arial" w:cs="Arial"/>
          <w:sz w:val="28"/>
          <w:szCs w:val="28"/>
        </w:rPr>
      </w:pPr>
    </w:p>
    <w:p w:rsidR="003C2CCD" w:rsidRPr="003526D6" w:rsidRDefault="003C2CCD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3C2CCD" w:rsidRPr="003526D6" w:rsidRDefault="003C2CCD" w:rsidP="003526D6">
      <w:pPr>
        <w:pStyle w:val="a3"/>
        <w:spacing w:line="276" w:lineRule="auto"/>
        <w:jc w:val="both"/>
        <w:rPr>
          <w:rFonts w:ascii="Arial" w:hAnsi="Arial" w:cs="Arial"/>
          <w:sz w:val="28"/>
          <w:szCs w:val="28"/>
        </w:rPr>
      </w:pPr>
    </w:p>
    <w:p w:rsidR="00BE15DB" w:rsidRDefault="003C2CCD" w:rsidP="0061325B">
      <w:pPr>
        <w:pStyle w:val="a6"/>
        <w:spacing w:line="276" w:lineRule="auto"/>
        <w:ind w:firstLine="709"/>
        <w:jc w:val="center"/>
        <w:rPr>
          <w:rFonts w:ascii="Arial" w:hAnsi="Arial" w:cs="Arial"/>
          <w:b/>
          <w:caps/>
          <w:szCs w:val="28"/>
        </w:rPr>
      </w:pPr>
      <w:r w:rsidRPr="003526D6">
        <w:rPr>
          <w:rFonts w:ascii="Arial" w:hAnsi="Arial" w:cs="Arial"/>
          <w:szCs w:val="28"/>
        </w:rPr>
        <w:br w:type="page"/>
      </w:r>
      <w:r w:rsidR="00BE15DB" w:rsidRPr="0061325B">
        <w:rPr>
          <w:rFonts w:ascii="Arial" w:hAnsi="Arial" w:cs="Arial"/>
          <w:b/>
          <w:caps/>
          <w:szCs w:val="28"/>
          <w:lang w:val="en-US"/>
        </w:rPr>
        <w:lastRenderedPageBreak/>
        <w:t>V</w:t>
      </w:r>
      <w:r w:rsidR="00BE15DB" w:rsidRPr="0061325B">
        <w:rPr>
          <w:rFonts w:ascii="Arial" w:hAnsi="Arial" w:cs="Arial"/>
          <w:b/>
          <w:caps/>
          <w:szCs w:val="28"/>
        </w:rPr>
        <w:t>. Организация и осуществление опеки и попечительства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На учете в уполномоченном органе в сфере опеки и попечительства администрации муниципального округа Замоскворечье в городе Москве на 1 января 2021 г. – находится 65 (АППГ - 67) несовершеннолетних</w:t>
      </w:r>
      <w:r w:rsidR="00975DC4">
        <w:rPr>
          <w:rFonts w:ascii="Arial" w:hAnsi="Arial" w:cs="Arial"/>
          <w:sz w:val="28"/>
          <w:szCs w:val="28"/>
        </w:rPr>
        <w:t>,</w:t>
      </w:r>
      <w:r w:rsidRPr="005A63CB">
        <w:rPr>
          <w:rFonts w:ascii="Arial" w:hAnsi="Arial" w:cs="Arial"/>
          <w:sz w:val="28"/>
          <w:szCs w:val="28"/>
        </w:rPr>
        <w:t xml:space="preserve"> 18 (АППГ - 16) совершеннолетних недееспособных и 42 недееспособных зарегистрированных на территории района Замоскворечье находятся в различные ПНИ города Москвы;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из них: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 связи с установлением опеки (попечительства) – 38 (АППГ 36);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усыновленных – 12 (АППГ – 12);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лиц из категории детей-сирот и детей, оставшихся без попечения родителей, в возрасте от 18 до 23 лет – 0 (АППГ – 2);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 связи с нахождением семей в тяжелой жизненной ситуации – 7 (АППГ – 9);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находятся под надзором в учреждениях для детей-сирот и детей, оставшихся без попечения родителей на полном государственном обеспечении – 8 (АППГ – 8).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За 2020 год в сектор опеки и попечительства на исполнение поступило – 1296 документов (АППГ - 1207).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За этот же год в администрацию к специалистам по охране прав детей по вопросам охраны и защиты прав детей было - 513 обращени</w:t>
      </w:r>
      <w:r w:rsidR="00975DC4">
        <w:rPr>
          <w:rFonts w:ascii="Arial" w:hAnsi="Arial" w:cs="Arial"/>
          <w:sz w:val="28"/>
          <w:szCs w:val="28"/>
        </w:rPr>
        <w:t>й</w:t>
      </w:r>
      <w:r w:rsidRPr="005A63CB">
        <w:rPr>
          <w:rFonts w:ascii="Arial" w:hAnsi="Arial" w:cs="Arial"/>
          <w:sz w:val="28"/>
          <w:szCs w:val="28"/>
        </w:rPr>
        <w:t xml:space="preserve"> (АППГ – 485).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Много обращений поступило в администрацию по вопросам: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о передаче детей под опеку (попечительство) и усыновление – 131 (АППГ – 127), из них встали на учет - 48 или 35 семей (АППГ –</w:t>
      </w:r>
      <w:r w:rsidR="00850A48">
        <w:rPr>
          <w:rFonts w:ascii="Arial" w:hAnsi="Arial" w:cs="Arial"/>
          <w:sz w:val="28"/>
          <w:szCs w:val="28"/>
        </w:rPr>
        <w:t xml:space="preserve"> </w:t>
      </w:r>
      <w:r w:rsidR="00975DC4" w:rsidRPr="005A63CB">
        <w:rPr>
          <w:rFonts w:ascii="Arial" w:hAnsi="Arial" w:cs="Arial"/>
          <w:sz w:val="28"/>
          <w:szCs w:val="28"/>
        </w:rPr>
        <w:t>69 или 29</w:t>
      </w:r>
      <w:r w:rsidRPr="005A63CB">
        <w:rPr>
          <w:rFonts w:ascii="Arial" w:hAnsi="Arial" w:cs="Arial"/>
          <w:sz w:val="28"/>
          <w:szCs w:val="28"/>
        </w:rPr>
        <w:t xml:space="preserve"> семей);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- защиты жилищных прав несовершеннолетних – 85 (АППГ – 115);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- смена фамилии (имени) – 3 (АППГ – 9);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- по вопросам лишения родительских прав – 5 (АППГ – 3);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- по вопросам ограничения родительских прав – 0 (АППГ – 0);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по спорам о детях – 27 (АППГ – 35) и др.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lastRenderedPageBreak/>
        <w:t xml:space="preserve">За текущий период </w:t>
      </w:r>
      <w:r w:rsidRPr="005A63CB">
        <w:rPr>
          <w:rFonts w:ascii="Arial" w:hAnsi="Arial" w:cs="Arial"/>
          <w:b/>
          <w:sz w:val="28"/>
          <w:szCs w:val="28"/>
        </w:rPr>
        <w:t>по</w:t>
      </w:r>
      <w:r w:rsidRPr="005A63CB">
        <w:rPr>
          <w:rFonts w:ascii="Arial" w:hAnsi="Arial" w:cs="Arial"/>
          <w:sz w:val="28"/>
          <w:szCs w:val="28"/>
        </w:rPr>
        <w:t xml:space="preserve"> </w:t>
      </w:r>
      <w:r w:rsidRPr="005A63CB">
        <w:rPr>
          <w:rFonts w:ascii="Arial" w:hAnsi="Arial" w:cs="Arial"/>
          <w:b/>
          <w:sz w:val="28"/>
          <w:szCs w:val="28"/>
        </w:rPr>
        <w:t>вопросам защиты прав совершеннолетних недееспособных или не полностью дееспособных граждан</w:t>
      </w:r>
      <w:r w:rsidRPr="005A63CB">
        <w:rPr>
          <w:rFonts w:ascii="Arial" w:hAnsi="Arial" w:cs="Arial"/>
          <w:sz w:val="28"/>
          <w:szCs w:val="28"/>
        </w:rPr>
        <w:t>, поступило 38</w:t>
      </w:r>
      <w:r w:rsidRPr="005A63CB">
        <w:rPr>
          <w:rFonts w:ascii="Arial" w:hAnsi="Arial" w:cs="Arial"/>
          <w:b/>
          <w:sz w:val="28"/>
          <w:szCs w:val="28"/>
        </w:rPr>
        <w:t xml:space="preserve"> </w:t>
      </w:r>
      <w:r w:rsidRPr="005A63CB">
        <w:rPr>
          <w:rFonts w:ascii="Arial" w:hAnsi="Arial" w:cs="Arial"/>
          <w:sz w:val="28"/>
          <w:szCs w:val="28"/>
        </w:rPr>
        <w:t>обращений (АППГ – 40</w:t>
      </w:r>
      <w:r w:rsidRPr="005A63CB">
        <w:rPr>
          <w:rFonts w:ascii="Arial" w:hAnsi="Arial" w:cs="Arial"/>
          <w:b/>
          <w:sz w:val="28"/>
          <w:szCs w:val="28"/>
        </w:rPr>
        <w:t>)</w:t>
      </w:r>
      <w:r w:rsidRPr="005A63CB">
        <w:rPr>
          <w:rFonts w:ascii="Arial" w:hAnsi="Arial" w:cs="Arial"/>
          <w:sz w:val="28"/>
          <w:szCs w:val="28"/>
        </w:rPr>
        <w:t xml:space="preserve">, из них: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- по вопросам установления недееспособности граждан </w:t>
      </w:r>
      <w:r w:rsidRPr="005A63CB">
        <w:rPr>
          <w:rFonts w:ascii="Arial" w:hAnsi="Arial" w:cs="Arial"/>
          <w:b/>
          <w:sz w:val="28"/>
          <w:szCs w:val="28"/>
        </w:rPr>
        <w:t xml:space="preserve">-  </w:t>
      </w:r>
      <w:r w:rsidRPr="005A63CB">
        <w:rPr>
          <w:rFonts w:ascii="Arial" w:hAnsi="Arial" w:cs="Arial"/>
          <w:sz w:val="28"/>
          <w:szCs w:val="28"/>
        </w:rPr>
        <w:t>8 (АППГ – 5);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по вопросам установления опеки – 5 (АППГ – 5);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по защите жилищных прав –</w:t>
      </w:r>
      <w:r w:rsidRPr="005A63CB">
        <w:rPr>
          <w:rFonts w:ascii="Arial" w:hAnsi="Arial" w:cs="Arial"/>
          <w:b/>
          <w:sz w:val="28"/>
          <w:szCs w:val="28"/>
        </w:rPr>
        <w:t xml:space="preserve"> </w:t>
      </w:r>
      <w:r w:rsidRPr="005A63CB">
        <w:rPr>
          <w:rFonts w:ascii="Arial" w:hAnsi="Arial" w:cs="Arial"/>
          <w:sz w:val="28"/>
          <w:szCs w:val="28"/>
        </w:rPr>
        <w:t>8 (АППГ</w:t>
      </w:r>
      <w:r w:rsidRPr="005A63CB">
        <w:rPr>
          <w:rFonts w:ascii="Arial" w:hAnsi="Arial" w:cs="Arial"/>
          <w:b/>
          <w:sz w:val="28"/>
          <w:szCs w:val="28"/>
        </w:rPr>
        <w:t xml:space="preserve"> – </w:t>
      </w:r>
      <w:r w:rsidRPr="005A63CB">
        <w:rPr>
          <w:rFonts w:ascii="Arial" w:hAnsi="Arial" w:cs="Arial"/>
          <w:sz w:val="28"/>
          <w:szCs w:val="28"/>
        </w:rPr>
        <w:t>10);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по вопросам оказания помощи в связи с возбуждением уголовных дел (участие в судебных заседаниях в качестве 3 лица) – 15</w:t>
      </w:r>
      <w:r w:rsidRPr="005A63CB">
        <w:rPr>
          <w:rFonts w:ascii="Arial" w:hAnsi="Arial" w:cs="Arial"/>
          <w:b/>
          <w:sz w:val="28"/>
          <w:szCs w:val="28"/>
        </w:rPr>
        <w:t xml:space="preserve"> </w:t>
      </w:r>
      <w:r w:rsidRPr="005A63CB">
        <w:rPr>
          <w:rFonts w:ascii="Arial" w:hAnsi="Arial" w:cs="Arial"/>
          <w:sz w:val="28"/>
          <w:szCs w:val="28"/>
        </w:rPr>
        <w:t>(АППГ – 8);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по вопросам направления в психоневрологические интернаты</w:t>
      </w:r>
      <w:r w:rsidRPr="005A63CB">
        <w:rPr>
          <w:rFonts w:ascii="Arial" w:hAnsi="Arial" w:cs="Arial"/>
          <w:b/>
          <w:sz w:val="28"/>
          <w:szCs w:val="28"/>
        </w:rPr>
        <w:t xml:space="preserve"> – </w:t>
      </w:r>
      <w:r w:rsidRPr="005A63CB">
        <w:rPr>
          <w:rFonts w:ascii="Arial" w:hAnsi="Arial" w:cs="Arial"/>
          <w:sz w:val="28"/>
          <w:szCs w:val="28"/>
        </w:rPr>
        <w:t xml:space="preserve">2 </w:t>
      </w:r>
      <w:r w:rsidRPr="005A63CB">
        <w:rPr>
          <w:rFonts w:ascii="Arial" w:hAnsi="Arial" w:cs="Arial"/>
          <w:b/>
          <w:sz w:val="28"/>
          <w:szCs w:val="28"/>
        </w:rPr>
        <w:t>(</w:t>
      </w:r>
      <w:r w:rsidRPr="005A63CB">
        <w:rPr>
          <w:rFonts w:ascii="Arial" w:hAnsi="Arial" w:cs="Arial"/>
          <w:sz w:val="28"/>
          <w:szCs w:val="28"/>
        </w:rPr>
        <w:t>АППГ – 5);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по вопросам использования денежных средств –</w:t>
      </w:r>
      <w:r w:rsidRPr="005A63CB">
        <w:rPr>
          <w:rFonts w:ascii="Arial" w:hAnsi="Arial" w:cs="Arial"/>
          <w:b/>
          <w:sz w:val="28"/>
          <w:szCs w:val="28"/>
        </w:rPr>
        <w:t xml:space="preserve"> </w:t>
      </w:r>
      <w:r w:rsidRPr="005A63CB">
        <w:rPr>
          <w:rFonts w:ascii="Arial" w:hAnsi="Arial" w:cs="Arial"/>
          <w:sz w:val="28"/>
          <w:szCs w:val="28"/>
        </w:rPr>
        <w:t>3 (АППГ – 5);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по другим вопросам – 5 (АППГ – 2).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 2020 году специалистами сектора опеки и попечительства было издано</w:t>
      </w:r>
      <w:r w:rsidRPr="005A63CB">
        <w:rPr>
          <w:rFonts w:ascii="Arial" w:hAnsi="Arial" w:cs="Arial"/>
          <w:color w:val="FF0000"/>
          <w:sz w:val="28"/>
          <w:szCs w:val="28"/>
        </w:rPr>
        <w:t xml:space="preserve"> </w:t>
      </w:r>
      <w:r w:rsidRPr="005A63CB">
        <w:rPr>
          <w:rFonts w:ascii="Arial" w:hAnsi="Arial" w:cs="Arial"/>
          <w:b/>
          <w:sz w:val="28"/>
          <w:szCs w:val="28"/>
        </w:rPr>
        <w:t>174</w:t>
      </w:r>
      <w:r w:rsidRPr="005A63CB">
        <w:rPr>
          <w:rFonts w:ascii="Arial" w:hAnsi="Arial" w:cs="Arial"/>
          <w:sz w:val="28"/>
          <w:szCs w:val="28"/>
        </w:rPr>
        <w:t xml:space="preserve"> постановления (АППГ – 134) по вопросам защиты прав несовершеннолетних и совершеннолетних граждан, требующих помощи и защиты государства, в том числе:</w:t>
      </w:r>
    </w:p>
    <w:p w:rsidR="00CC51E1" w:rsidRPr="005A63CB" w:rsidRDefault="00CC51E1" w:rsidP="00A53B02">
      <w:pPr>
        <w:spacing w:before="60" w:after="60" w:line="284" w:lineRule="auto"/>
        <w:ind w:firstLine="709"/>
        <w:jc w:val="center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по защите несовершеннолетних – 165 (АППГ – 120):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установление опеки и попечительства – 16 (АППГ – 22),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установление предварительной опеки (попечительства) – 5 (АППГ – 3),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о постановке на регистрационный учет и назначении выплаты денежных средств на содержание – 3 (АППГ –5),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о временном помещении несовершеннолетнего в организацию для детей-сирот на полное государственное обеспечение – 6 (АППГ –5),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о разрешении снятия денежных средств, принадлежащих несовершеннолетнему – 5 (АППГ – 13),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о разрешении совершения сделки купли продажи, где собственником является несовершеннолетний – 18 (АППГ – 25),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смены имени (фамилии) ребенку – 3 (АППГ – 5),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об установлении социального патроната – 0 (АППГ -0);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lastRenderedPageBreak/>
        <w:t>плановые/внеплановые проверки условий жизни несовершеннолетних – 2 (АППГ – 5)</w:t>
      </w:r>
    </w:p>
    <w:p w:rsidR="00CC51E1" w:rsidRPr="005A63CB" w:rsidRDefault="00CC51E1" w:rsidP="00A53B02">
      <w:pPr>
        <w:numPr>
          <w:ilvl w:val="0"/>
          <w:numId w:val="2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утверждение планов, о внесении изменени</w:t>
      </w:r>
      <w:r w:rsidR="00975DC4">
        <w:rPr>
          <w:rFonts w:ascii="Arial" w:hAnsi="Arial" w:cs="Arial"/>
          <w:i/>
          <w:sz w:val="28"/>
          <w:szCs w:val="28"/>
        </w:rPr>
        <w:t>й</w:t>
      </w:r>
      <w:r w:rsidRPr="005A63CB">
        <w:rPr>
          <w:rFonts w:ascii="Arial" w:hAnsi="Arial" w:cs="Arial"/>
          <w:i/>
          <w:sz w:val="28"/>
          <w:szCs w:val="28"/>
        </w:rPr>
        <w:t>, об отмене постановления (распоряжения) – 18(АППГ – 13), и др.</w:t>
      </w:r>
    </w:p>
    <w:p w:rsidR="00CC51E1" w:rsidRPr="005A63CB" w:rsidRDefault="00CC51E1" w:rsidP="00A53B02">
      <w:pPr>
        <w:spacing w:before="60" w:after="60" w:line="284" w:lineRule="auto"/>
        <w:ind w:firstLine="709"/>
        <w:jc w:val="center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по защите совершеннолетних граждан – </w:t>
      </w:r>
      <w:r w:rsidR="00975DC4">
        <w:rPr>
          <w:rFonts w:ascii="Arial" w:hAnsi="Arial" w:cs="Arial"/>
          <w:sz w:val="28"/>
          <w:szCs w:val="28"/>
        </w:rPr>
        <w:t>9</w:t>
      </w:r>
      <w:r w:rsidRPr="005A63CB">
        <w:rPr>
          <w:rFonts w:ascii="Arial" w:hAnsi="Arial" w:cs="Arial"/>
          <w:sz w:val="28"/>
          <w:szCs w:val="28"/>
        </w:rPr>
        <w:t xml:space="preserve"> (АППГ – </w:t>
      </w:r>
      <w:r w:rsidR="00975DC4">
        <w:rPr>
          <w:rFonts w:ascii="Arial" w:hAnsi="Arial" w:cs="Arial"/>
          <w:sz w:val="28"/>
          <w:szCs w:val="28"/>
        </w:rPr>
        <w:t>16</w:t>
      </w:r>
      <w:r w:rsidRPr="005A63CB">
        <w:rPr>
          <w:rFonts w:ascii="Arial" w:hAnsi="Arial" w:cs="Arial"/>
          <w:sz w:val="28"/>
          <w:szCs w:val="28"/>
        </w:rPr>
        <w:t>):</w:t>
      </w:r>
    </w:p>
    <w:p w:rsidR="00CC51E1" w:rsidRPr="005A63CB" w:rsidRDefault="00CC51E1" w:rsidP="00A53B02">
      <w:pPr>
        <w:numPr>
          <w:ilvl w:val="0"/>
          <w:numId w:val="3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установление опеки над недееспособными – 3 (АППГ – 5),</w:t>
      </w:r>
    </w:p>
    <w:p w:rsidR="00CC51E1" w:rsidRPr="005A63CB" w:rsidRDefault="00CC51E1" w:rsidP="00A53B02">
      <w:pPr>
        <w:numPr>
          <w:ilvl w:val="0"/>
          <w:numId w:val="3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 xml:space="preserve">о помещении недееспособного в психоневрологический интернат – 0 (АППГ – 0), </w:t>
      </w:r>
    </w:p>
    <w:p w:rsidR="00CC51E1" w:rsidRPr="005A63CB" w:rsidRDefault="00CC51E1" w:rsidP="00A53B02">
      <w:pPr>
        <w:numPr>
          <w:ilvl w:val="0"/>
          <w:numId w:val="3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о постановке на регистрационный учет – 2 (АППГ – 4);</w:t>
      </w:r>
    </w:p>
    <w:p w:rsidR="00CC51E1" w:rsidRPr="005A63CB" w:rsidRDefault="00CC51E1" w:rsidP="00A53B02">
      <w:pPr>
        <w:numPr>
          <w:ilvl w:val="0"/>
          <w:numId w:val="3"/>
        </w:numPr>
        <w:spacing w:before="60" w:after="60" w:line="284" w:lineRule="auto"/>
        <w:ind w:left="0" w:firstLine="709"/>
        <w:jc w:val="both"/>
        <w:rPr>
          <w:rFonts w:ascii="Arial" w:hAnsi="Arial" w:cs="Arial"/>
          <w:i/>
          <w:sz w:val="28"/>
          <w:szCs w:val="28"/>
        </w:rPr>
      </w:pPr>
      <w:r w:rsidRPr="005A63CB">
        <w:rPr>
          <w:rFonts w:ascii="Arial" w:hAnsi="Arial" w:cs="Arial"/>
          <w:i/>
          <w:sz w:val="28"/>
          <w:szCs w:val="28"/>
        </w:rPr>
        <w:t>разрешение получать и использовать денежные средства недееспособного – 2 (АППГ – 7) и др.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 2020 году в Морозовской детской городской больнице был</w:t>
      </w:r>
      <w:r w:rsidR="00850A48">
        <w:rPr>
          <w:rFonts w:ascii="Arial" w:hAnsi="Arial" w:cs="Arial"/>
          <w:sz w:val="28"/>
          <w:szCs w:val="28"/>
        </w:rPr>
        <w:t>о</w:t>
      </w:r>
      <w:r w:rsidRPr="005A63CB">
        <w:rPr>
          <w:rFonts w:ascii="Arial" w:hAnsi="Arial" w:cs="Arial"/>
          <w:sz w:val="28"/>
          <w:szCs w:val="28"/>
        </w:rPr>
        <w:t xml:space="preserve"> составлено 3 акт</w:t>
      </w:r>
      <w:r w:rsidR="00850A48">
        <w:rPr>
          <w:rFonts w:ascii="Arial" w:hAnsi="Arial" w:cs="Arial"/>
          <w:sz w:val="28"/>
          <w:szCs w:val="28"/>
        </w:rPr>
        <w:t>а</w:t>
      </w:r>
      <w:r w:rsidRPr="005A63CB">
        <w:rPr>
          <w:rFonts w:ascii="Arial" w:hAnsi="Arial" w:cs="Arial"/>
          <w:sz w:val="28"/>
          <w:szCs w:val="28"/>
        </w:rPr>
        <w:t xml:space="preserve"> об оставлении детей матерями, один малолетний был передан на семейную форму воспитания (устроен в семью), двое других малолетних детей переданы уполномоченным органам опеки и попечительства Московской области по городским округам Подольск и Домодедово.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 Центр содействия семейному воспитанию «Центральный» Департамента труда и социальной защиты населения города Москвы (ГКУ ЦССВ «Центральный») в 2020 году было составлено два акта об оставлении детьми матерями, один ребенок передан в семью под опеку, второй малолетний находится в учреждении на полном государственном обеспечении. Также в ГКУ ЦССВ «Центральный» в течении 2020 года помещено 202 ребенка (в 2019 г. – 243), оставшихся по различным причинам без попечения родителей: 18 малолетних были помещены в ЦССВ Центральный на полное государственное обеспечение, остальные дети, находящиеся в учреждении временно, были переданы в семьи родителей, либо направлены в другие организации для детей-сирот и детей, оставшихся без попечения родителей по показаниям и состоянию здоровья.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 течение 2020 года выбыло 173 (АППГ –195) детей, в том числе: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передано родителям – 112 (АППГ – 88);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переданы на семейные формы устройства – 36 (АППГ – 45), из которых 19 (АППГ – 22) передано органом опеки и попечительства Замоскворечья;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lastRenderedPageBreak/>
        <w:t>переведены в другие учреждения соцзащиты – 42 (АППГ – 60);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репатриация на Родину – 0 (АППГ – 1).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За истекший период специалисты органа опеки и попечительства 115 (АППГ – 145)</w:t>
      </w:r>
      <w:r w:rsidRPr="005A63CB">
        <w:rPr>
          <w:rFonts w:ascii="Arial" w:hAnsi="Arial" w:cs="Arial"/>
          <w:b/>
          <w:sz w:val="28"/>
          <w:szCs w:val="28"/>
        </w:rPr>
        <w:t xml:space="preserve"> </w:t>
      </w:r>
      <w:r w:rsidRPr="005A63CB">
        <w:rPr>
          <w:rFonts w:ascii="Arial" w:hAnsi="Arial" w:cs="Arial"/>
          <w:sz w:val="28"/>
          <w:szCs w:val="28"/>
        </w:rPr>
        <w:t xml:space="preserve">раз участвовали в судебных заседаниях по вопросам: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- лишение родительских прав – 3 (АППГ – 5);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- о месте жительства детей – 28 (АППГ – 32);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- об участии в воспитании детей отдельно проживающих родителей – 23 (АППГ – 18);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удочерение (усыновление) – 3 (АППГ – 10),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- о защите личных имущественных прав детей – 32 (АППГ – 48) и др.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>Всего за последние три года специалистами уполномоченного органа опеки и попечительства района Замоскворечье было выявлено 25 малолетних детей, 18 малолетних переданы в семьи на усыновление на основании решения Замоскворецкого районного суда, с соблюдением тайны усыновления, остальные дети переданы в семьи под опеку и помещены в учреждения на полное государственное обеспечение.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За </w:t>
      </w:r>
      <w:r w:rsidR="00975DC4">
        <w:rPr>
          <w:rFonts w:ascii="Arial" w:hAnsi="Arial" w:cs="Arial"/>
          <w:sz w:val="28"/>
          <w:szCs w:val="28"/>
        </w:rPr>
        <w:t>период с 2018 по 2020 годы</w:t>
      </w:r>
      <w:r w:rsidRPr="005A63CB">
        <w:rPr>
          <w:rFonts w:ascii="Arial" w:hAnsi="Arial" w:cs="Arial"/>
          <w:sz w:val="28"/>
          <w:szCs w:val="28"/>
        </w:rPr>
        <w:t xml:space="preserve"> 12 подопечных, по достижении ими возраста 18 лет, получили квартиры из специализированного жилищного фонда города Москвы по договорам найма специализированных жилых помещений.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На учете уполномоченного органа опеки, попечительства и патронажа администрации муниципального округа Замоскворечье в городе Москве, кроме детей-сирот и детей, оставшихся без попечения родителей, по состоянию на 01.01.2021 года состоят 2 </w:t>
      </w:r>
      <w:r w:rsidR="00320D02" w:rsidRPr="005A63CB">
        <w:rPr>
          <w:rFonts w:ascii="Arial" w:hAnsi="Arial" w:cs="Arial"/>
          <w:sz w:val="28"/>
          <w:szCs w:val="28"/>
        </w:rPr>
        <w:t>семьи,</w:t>
      </w:r>
      <w:r w:rsidRPr="005A63CB">
        <w:rPr>
          <w:rFonts w:ascii="Arial" w:hAnsi="Arial" w:cs="Arial"/>
          <w:sz w:val="28"/>
          <w:szCs w:val="28"/>
        </w:rPr>
        <w:t xml:space="preserve"> находящиеся в трудной жизненной ситуации, с которыми совместно с КДНиЗП проводится профилактическая работа. Так 28.12.2020 из ОМВД по району Замоскворечье поступила информация о госпитализации в НИИ </w:t>
      </w:r>
      <w:proofErr w:type="spellStart"/>
      <w:r w:rsidRPr="005A63CB">
        <w:rPr>
          <w:rFonts w:ascii="Arial" w:hAnsi="Arial" w:cs="Arial"/>
          <w:sz w:val="28"/>
          <w:szCs w:val="28"/>
        </w:rPr>
        <w:t>НДХиТ</w:t>
      </w:r>
      <w:proofErr w:type="spellEnd"/>
      <w:r w:rsidRPr="005A63CB">
        <w:rPr>
          <w:rFonts w:ascii="Arial" w:hAnsi="Arial" w:cs="Arial"/>
          <w:sz w:val="28"/>
          <w:szCs w:val="28"/>
        </w:rPr>
        <w:t xml:space="preserve"> ДЗМ несовершеннолетнего С., со слов ребенка </w:t>
      </w:r>
      <w:r w:rsidR="00320D02">
        <w:rPr>
          <w:rFonts w:ascii="Arial" w:hAnsi="Arial" w:cs="Arial"/>
          <w:sz w:val="28"/>
          <w:szCs w:val="28"/>
        </w:rPr>
        <w:t>его избил отец, в отношении которого в</w:t>
      </w:r>
      <w:r w:rsidRPr="005A63CB">
        <w:rPr>
          <w:rFonts w:ascii="Arial" w:hAnsi="Arial" w:cs="Arial"/>
          <w:sz w:val="28"/>
          <w:szCs w:val="28"/>
        </w:rPr>
        <w:t xml:space="preserve"> настоящее время следственным отделом Замоскворецкой межрайонной прокуратуры возбуждено </w:t>
      </w:r>
      <w:r w:rsidR="00D47BB3">
        <w:rPr>
          <w:rFonts w:ascii="Arial" w:hAnsi="Arial" w:cs="Arial"/>
          <w:sz w:val="28"/>
          <w:szCs w:val="28"/>
        </w:rPr>
        <w:t>уголовное дело по ст. 156 УК РФ, в связи с чем администрация Замоскворечье подала исковое заявление в суд о лишении нерадивого отца родительских прав.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lastRenderedPageBreak/>
        <w:t xml:space="preserve">В 2020 году в период пандемии специалистами опеки и попечительства в установленном порядке и полном объеме отрабатывались все поступающие заявления и обращения от граждан и организаций в отношении малолетних. С соблюдение всех мер безопасности специалисты выходили по адресам и организациям с целью проверки полученной информации. </w:t>
      </w:r>
    </w:p>
    <w:p w:rsidR="00D47BB3" w:rsidRPr="005A63CB" w:rsidRDefault="00CC51E1" w:rsidP="00D47BB3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20D02">
        <w:rPr>
          <w:rFonts w:ascii="Arial" w:hAnsi="Arial" w:cs="Arial"/>
          <w:sz w:val="28"/>
          <w:szCs w:val="28"/>
        </w:rPr>
        <w:t>Так, в феврале с заявлением обратилась гражданка, которая самостоятельно не смогла справиться с переходным возрастом своей дочери</w:t>
      </w:r>
      <w:r w:rsidR="00D47BB3">
        <w:rPr>
          <w:rFonts w:ascii="Arial" w:hAnsi="Arial" w:cs="Arial"/>
          <w:sz w:val="28"/>
          <w:szCs w:val="28"/>
        </w:rPr>
        <w:t xml:space="preserve">, которая </w:t>
      </w:r>
      <w:r w:rsidR="00D47BB3" w:rsidRPr="00320D02">
        <w:rPr>
          <w:rFonts w:ascii="Arial" w:hAnsi="Arial" w:cs="Arial"/>
          <w:sz w:val="28"/>
          <w:szCs w:val="28"/>
        </w:rPr>
        <w:t>стала совершать самовольные выходы из дома</w:t>
      </w:r>
      <w:r w:rsidR="00D47BB3">
        <w:rPr>
          <w:rFonts w:ascii="Arial" w:hAnsi="Arial" w:cs="Arial"/>
          <w:sz w:val="28"/>
          <w:szCs w:val="28"/>
        </w:rPr>
        <w:t xml:space="preserve">. К работе была подключена </w:t>
      </w:r>
      <w:r w:rsidR="00D47BB3" w:rsidRPr="00320D02">
        <w:rPr>
          <w:rFonts w:ascii="Arial" w:hAnsi="Arial" w:cs="Arial"/>
          <w:sz w:val="28"/>
          <w:szCs w:val="28"/>
        </w:rPr>
        <w:t>сопровождающая организация с целью оказания психологической п</w:t>
      </w:r>
      <w:r w:rsidR="00D47BB3">
        <w:rPr>
          <w:rFonts w:ascii="Arial" w:hAnsi="Arial" w:cs="Arial"/>
          <w:sz w:val="28"/>
          <w:szCs w:val="28"/>
        </w:rPr>
        <w:t xml:space="preserve">омощи семье. </w:t>
      </w:r>
      <w:r w:rsidR="00D47BB3" w:rsidRPr="00320D02">
        <w:rPr>
          <w:rFonts w:ascii="Arial" w:hAnsi="Arial" w:cs="Arial"/>
          <w:sz w:val="28"/>
          <w:szCs w:val="28"/>
        </w:rPr>
        <w:t>В настоящее время мать от ребенка отказалась, в Замоскворецком суде слушается дело о лишении родительских прав.</w:t>
      </w:r>
      <w:r w:rsidR="00D47BB3" w:rsidRPr="005A63CB">
        <w:rPr>
          <w:rFonts w:ascii="Arial" w:hAnsi="Arial" w:cs="Arial"/>
          <w:sz w:val="28"/>
          <w:szCs w:val="28"/>
        </w:rPr>
        <w:t xml:space="preserve">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Так же в июле 2020 года специалистами уполномоченного органа опеки были выявлены малолетние дети из многодетной семьи одинокого отца, которые состояли на учете в категории трудная жизненная ситуация. Отец скончался, а малолетние дети помещены в учреждение на полное государственное обеспечение. Специалистом </w:t>
      </w:r>
      <w:r w:rsidR="00D47BB3">
        <w:rPr>
          <w:rFonts w:ascii="Arial" w:hAnsi="Arial" w:cs="Arial"/>
          <w:sz w:val="28"/>
          <w:szCs w:val="28"/>
        </w:rPr>
        <w:t>администрации</w:t>
      </w:r>
      <w:r w:rsidRPr="005A63CB">
        <w:rPr>
          <w:rFonts w:ascii="Arial" w:hAnsi="Arial" w:cs="Arial"/>
          <w:sz w:val="28"/>
          <w:szCs w:val="28"/>
        </w:rPr>
        <w:t xml:space="preserve">, была полностью организована процедура похорон, в связи с отсутствием близких родственников у семьи.  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Уполномоченным органом опеки ежегодно организовывался круглый стол с опекунами и попечителями, где обсуждались проблемы и трудности, возникающие у опекунов при исполнении своих обязанностей, делились опытом, советами и достижениями своих подопечных. </w:t>
      </w:r>
    </w:p>
    <w:p w:rsidR="00CC51E1" w:rsidRPr="005A63CB" w:rsidRDefault="00CC51E1" w:rsidP="00A53B02">
      <w:pPr>
        <w:spacing w:before="60" w:after="60" w:line="284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A63CB">
        <w:rPr>
          <w:rFonts w:ascii="Arial" w:hAnsi="Arial" w:cs="Arial"/>
          <w:sz w:val="28"/>
          <w:szCs w:val="28"/>
        </w:rPr>
        <w:t xml:space="preserve">Ежегодно администрацией муниципального округа Замоскворечье проводилось мероприятие «День опекуна» приуроченный к Дню матери в России, который проводился в кафе «Орбита» с угощениями и развлекательной программой для гостей. Гостями праздника были наши опекуны и члены многодетных семей района Замоскворечье.  1 июня в День защиты детей организовывались развлекательные мероприятия для детей и подростков, где принимали участие наши подопечные. Также ежегодно подопечные принимали участие в праздниках Масленицы, Рождества Христова и на муниципальной Елке в театре Луны. </w:t>
      </w:r>
    </w:p>
    <w:p w:rsidR="00D47BB3" w:rsidRPr="007244F4" w:rsidRDefault="00D47BB3">
      <w:pPr>
        <w:rPr>
          <w:rFonts w:ascii="Arial" w:hAnsi="Arial" w:cs="Arial"/>
          <w:b/>
          <w:caps/>
          <w:sz w:val="28"/>
          <w:szCs w:val="28"/>
        </w:rPr>
      </w:pPr>
      <w:r w:rsidRPr="007244F4">
        <w:rPr>
          <w:rFonts w:ascii="Arial" w:hAnsi="Arial" w:cs="Arial"/>
          <w:b/>
          <w:caps/>
          <w:sz w:val="28"/>
          <w:szCs w:val="28"/>
        </w:rPr>
        <w:br w:type="page"/>
      </w:r>
    </w:p>
    <w:p w:rsidR="004C35E7" w:rsidRDefault="004C35E7" w:rsidP="005C5EDD">
      <w:pPr>
        <w:spacing w:after="0" w:line="276" w:lineRule="auto"/>
        <w:jc w:val="center"/>
        <w:rPr>
          <w:rFonts w:ascii="Arial" w:hAnsi="Arial" w:cs="Arial"/>
          <w:caps/>
          <w:spacing w:val="2"/>
          <w:sz w:val="28"/>
          <w:szCs w:val="28"/>
        </w:rPr>
      </w:pPr>
      <w:r w:rsidRPr="003526D6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VI</w:t>
      </w:r>
      <w:r w:rsidRPr="003526D6">
        <w:rPr>
          <w:rFonts w:ascii="Arial" w:hAnsi="Arial" w:cs="Arial"/>
          <w:b/>
          <w:caps/>
          <w:sz w:val="28"/>
          <w:szCs w:val="28"/>
        </w:rPr>
        <w:t>.</w:t>
      </w:r>
      <w:r w:rsidR="00DB0F4E" w:rsidRPr="003526D6">
        <w:rPr>
          <w:rFonts w:ascii="Arial" w:hAnsi="Arial" w:cs="Arial"/>
          <w:b/>
          <w:caps/>
          <w:sz w:val="28"/>
          <w:szCs w:val="28"/>
        </w:rPr>
        <w:t xml:space="preserve"> </w:t>
      </w:r>
      <w:r w:rsidRPr="003526D6">
        <w:rPr>
          <w:rFonts w:ascii="Arial" w:hAnsi="Arial" w:cs="Arial"/>
          <w:b/>
          <w:caps/>
          <w:spacing w:val="2"/>
          <w:sz w:val="28"/>
          <w:szCs w:val="28"/>
        </w:rPr>
        <w:t>Деятельность муниципального БЮДЖЕТНОГО учреждения Спортивно-досуговый центр «Орион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Деятельность муниципального бюджетного учреждения Спортивно-досуговый центр «Орион» внутригородского муниципального образования «Замоскворечье», созданного в январе 2007 года в целях организации спортивной, досуговой и социально - воспитательной работы с населением по месту жительства на дворовых, плоскостных спортивных сооружениях и в помещениях МБУ СДЦ «Орион», происходила на основе муниципального задания на 2020 год, утвержденного постановлением администрации муниципального округа Замоскворечье в городе Москве от 26 декабря 2019 года № 180-П.</w:t>
      </w:r>
    </w:p>
    <w:p w:rsidR="009F144B" w:rsidRPr="009F144B" w:rsidRDefault="009F144B" w:rsidP="005F185C">
      <w:pPr>
        <w:pStyle w:val="ac"/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Задачами СДЦ «Орион» являются:</w:t>
      </w:r>
    </w:p>
    <w:p w:rsidR="009F144B" w:rsidRPr="009F144B" w:rsidRDefault="009F144B" w:rsidP="005F185C">
      <w:pPr>
        <w:pStyle w:val="ac"/>
        <w:numPr>
          <w:ilvl w:val="0"/>
          <w:numId w:val="6"/>
        </w:numPr>
        <w:tabs>
          <w:tab w:val="clear" w:pos="1789"/>
          <w:tab w:val="num" w:pos="1440"/>
        </w:tabs>
        <w:spacing w:before="60" w:after="6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повышение эффективности и улучшение качества в спортивной, досуговой и социально-воспитательной деятельности, </w:t>
      </w:r>
    </w:p>
    <w:p w:rsidR="009F144B" w:rsidRPr="009F144B" w:rsidRDefault="009F144B" w:rsidP="005F185C">
      <w:pPr>
        <w:pStyle w:val="ac"/>
        <w:numPr>
          <w:ilvl w:val="0"/>
          <w:numId w:val="6"/>
        </w:numPr>
        <w:tabs>
          <w:tab w:val="clear" w:pos="1789"/>
          <w:tab w:val="num" w:pos="1440"/>
        </w:tabs>
        <w:spacing w:before="60" w:after="6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организация пропаганды здорового образа жизни, </w:t>
      </w:r>
    </w:p>
    <w:p w:rsidR="009F144B" w:rsidRPr="009F144B" w:rsidRDefault="009F144B" w:rsidP="005F185C">
      <w:pPr>
        <w:pStyle w:val="ac"/>
        <w:numPr>
          <w:ilvl w:val="0"/>
          <w:numId w:val="5"/>
        </w:numPr>
        <w:tabs>
          <w:tab w:val="clear" w:pos="1834"/>
          <w:tab w:val="num" w:pos="1440"/>
        </w:tabs>
        <w:spacing w:before="60" w:after="6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организация досуга детей и молодежи в целях профилактики негативных явлений в подростковой среде, </w:t>
      </w:r>
    </w:p>
    <w:p w:rsidR="009F144B" w:rsidRPr="009F144B" w:rsidRDefault="009F144B" w:rsidP="005F185C">
      <w:pPr>
        <w:pStyle w:val="ac"/>
        <w:numPr>
          <w:ilvl w:val="0"/>
          <w:numId w:val="5"/>
        </w:numPr>
        <w:tabs>
          <w:tab w:val="clear" w:pos="1834"/>
          <w:tab w:val="num" w:pos="1440"/>
        </w:tabs>
        <w:spacing w:before="60" w:after="60" w:line="288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развитие творческих и интеллектуальных способностей жителей Замоскворечья, через одну из важнейших составляющих деятельности в сфере досуга и спорта - массовые мероприятия.</w:t>
      </w:r>
    </w:p>
    <w:p w:rsidR="009F144B" w:rsidRPr="009F144B" w:rsidRDefault="009F144B" w:rsidP="005F185C">
      <w:pPr>
        <w:pStyle w:val="ac"/>
        <w:spacing w:before="60" w:after="6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9F144B">
        <w:rPr>
          <w:rFonts w:ascii="Arial" w:hAnsi="Arial" w:cs="Arial"/>
          <w:bCs/>
          <w:sz w:val="28"/>
          <w:szCs w:val="28"/>
        </w:rPr>
        <w:t xml:space="preserve">МБУ организует и ведет работу по 5 направлениям: </w:t>
      </w:r>
    </w:p>
    <w:p w:rsidR="009F144B" w:rsidRPr="009F144B" w:rsidRDefault="009F144B" w:rsidP="005F185C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9F144B">
        <w:rPr>
          <w:rFonts w:ascii="Arial" w:hAnsi="Arial" w:cs="Arial"/>
          <w:bCs/>
          <w:sz w:val="28"/>
          <w:szCs w:val="28"/>
        </w:rPr>
        <w:t>спортивно-оздоровительная работа</w:t>
      </w:r>
      <w:r w:rsidRPr="009F144B">
        <w:rPr>
          <w:rFonts w:ascii="Arial" w:hAnsi="Arial" w:cs="Arial"/>
          <w:bCs/>
          <w:sz w:val="28"/>
          <w:szCs w:val="28"/>
          <w:lang w:val="en-US"/>
        </w:rPr>
        <w:t>;</w:t>
      </w:r>
      <w:r w:rsidRPr="009F144B">
        <w:rPr>
          <w:rFonts w:ascii="Arial" w:hAnsi="Arial" w:cs="Arial"/>
          <w:bCs/>
          <w:sz w:val="28"/>
          <w:szCs w:val="28"/>
        </w:rPr>
        <w:t xml:space="preserve"> </w:t>
      </w:r>
    </w:p>
    <w:p w:rsidR="009F144B" w:rsidRPr="009F144B" w:rsidRDefault="009F144B" w:rsidP="005F185C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9F144B">
        <w:rPr>
          <w:rFonts w:ascii="Arial" w:hAnsi="Arial" w:cs="Arial"/>
          <w:bCs/>
          <w:sz w:val="28"/>
          <w:szCs w:val="28"/>
        </w:rPr>
        <w:t xml:space="preserve">профилактика социальных проявлений в подростковой и молодежной среде; </w:t>
      </w:r>
    </w:p>
    <w:p w:rsidR="009F144B" w:rsidRPr="009F144B" w:rsidRDefault="009F144B" w:rsidP="005F185C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9F144B">
        <w:rPr>
          <w:rFonts w:ascii="Arial" w:hAnsi="Arial" w:cs="Arial"/>
          <w:bCs/>
          <w:sz w:val="28"/>
          <w:szCs w:val="28"/>
        </w:rPr>
        <w:t>художественно-эстетическое творчество</w:t>
      </w:r>
      <w:r w:rsidRPr="009F144B">
        <w:rPr>
          <w:rFonts w:ascii="Arial" w:hAnsi="Arial" w:cs="Arial"/>
          <w:bCs/>
          <w:sz w:val="28"/>
          <w:szCs w:val="28"/>
          <w:lang w:val="en-US"/>
        </w:rPr>
        <w:t>;</w:t>
      </w:r>
      <w:r w:rsidRPr="009F144B">
        <w:rPr>
          <w:rFonts w:ascii="Arial" w:hAnsi="Arial" w:cs="Arial"/>
          <w:bCs/>
          <w:sz w:val="28"/>
          <w:szCs w:val="28"/>
        </w:rPr>
        <w:t xml:space="preserve"> </w:t>
      </w:r>
    </w:p>
    <w:p w:rsidR="009F144B" w:rsidRPr="009F144B" w:rsidRDefault="009F144B" w:rsidP="005F185C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9F144B">
        <w:rPr>
          <w:rFonts w:ascii="Arial" w:hAnsi="Arial" w:cs="Arial"/>
          <w:bCs/>
          <w:sz w:val="28"/>
          <w:szCs w:val="28"/>
        </w:rPr>
        <w:t xml:space="preserve">социально-патриотическая работа с молодёжью и ветеранами; </w:t>
      </w:r>
    </w:p>
    <w:p w:rsidR="009F144B" w:rsidRPr="009F144B" w:rsidRDefault="009F144B" w:rsidP="005F185C">
      <w:pPr>
        <w:pStyle w:val="ac"/>
        <w:numPr>
          <w:ilvl w:val="0"/>
          <w:numId w:val="4"/>
        </w:numPr>
        <w:tabs>
          <w:tab w:val="clear" w:pos="2194"/>
          <w:tab w:val="num" w:pos="1440"/>
        </w:tabs>
        <w:spacing w:before="60" w:after="60" w:line="288" w:lineRule="auto"/>
        <w:ind w:left="0" w:firstLine="709"/>
        <w:jc w:val="both"/>
        <w:rPr>
          <w:rFonts w:ascii="Arial" w:hAnsi="Arial" w:cs="Arial"/>
          <w:bCs/>
          <w:sz w:val="28"/>
          <w:szCs w:val="28"/>
        </w:rPr>
      </w:pPr>
      <w:r w:rsidRPr="009F144B">
        <w:rPr>
          <w:rFonts w:ascii="Arial" w:hAnsi="Arial" w:cs="Arial"/>
          <w:bCs/>
          <w:sz w:val="28"/>
          <w:szCs w:val="28"/>
        </w:rPr>
        <w:t>работа с семьями.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В 2020 году в учреждении работало 10 кружков и секций разных направлений: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1) Студия изобразительного искусства «Рафаэль» для детей от 4 лет и всех желающих;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2) Фото студия «Гелиос» для детей от 8 лет и взрослых;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3) Ансамбль танца «Спектр» для детей от 3 лет;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lastRenderedPageBreak/>
        <w:t>4) Клуб английского языка «</w:t>
      </w:r>
      <w:proofErr w:type="spellStart"/>
      <w:r w:rsidRPr="009F144B">
        <w:rPr>
          <w:rFonts w:ascii="Arial" w:hAnsi="Arial" w:cs="Arial"/>
          <w:sz w:val="28"/>
          <w:szCs w:val="28"/>
        </w:rPr>
        <w:t>Window</w:t>
      </w:r>
      <w:proofErr w:type="spellEnd"/>
      <w:r w:rsidRPr="009F14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F144B">
        <w:rPr>
          <w:rFonts w:ascii="Arial" w:hAnsi="Arial" w:cs="Arial"/>
          <w:sz w:val="28"/>
          <w:szCs w:val="28"/>
        </w:rPr>
        <w:t>on</w:t>
      </w:r>
      <w:proofErr w:type="spellEnd"/>
      <w:r w:rsidRPr="009F144B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F144B">
        <w:rPr>
          <w:rFonts w:ascii="Arial" w:hAnsi="Arial" w:cs="Arial"/>
          <w:sz w:val="28"/>
          <w:szCs w:val="28"/>
        </w:rPr>
        <w:t>Britain</w:t>
      </w:r>
      <w:proofErr w:type="spellEnd"/>
      <w:r w:rsidRPr="009F144B">
        <w:rPr>
          <w:rFonts w:ascii="Arial" w:hAnsi="Arial" w:cs="Arial"/>
          <w:sz w:val="28"/>
          <w:szCs w:val="28"/>
        </w:rPr>
        <w:t>» для детей от 4 до 17 лет;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5) Клуб УШУ и </w:t>
      </w:r>
      <w:proofErr w:type="spellStart"/>
      <w:r w:rsidRPr="009F144B">
        <w:rPr>
          <w:rFonts w:ascii="Arial" w:hAnsi="Arial" w:cs="Arial"/>
          <w:sz w:val="28"/>
          <w:szCs w:val="28"/>
        </w:rPr>
        <w:t>цигун</w:t>
      </w:r>
      <w:proofErr w:type="spellEnd"/>
      <w:r w:rsidRPr="009F144B">
        <w:rPr>
          <w:rFonts w:ascii="Arial" w:hAnsi="Arial" w:cs="Arial"/>
          <w:sz w:val="28"/>
          <w:szCs w:val="28"/>
        </w:rPr>
        <w:t xml:space="preserve"> «Круг силы» - спортивное и оздоровительное УШУ (Цигун) для детей от 6 лет и старше (совместные занятия с родителями, бабушками, дедушками);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6) Восточная оздоровительная гимнастика (Цигун) для людей старшего возраста;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7) Тренажерный зал;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8) Секция мини–футбола (открытые спортивные площадки, по погодным условиям);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9) Секция настольный теннис (открытая спортивная площадка Б. Овчинниковский пер. 11 А);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10) Секция легкая атлетика (открытая спортивная площадка Б. Овчинниковский пер. 11 А).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С марта 2018 года МБУ СДЦ Орион совместно с ЦСО «Замоскворечье» проводит занятия в рамках проекта «Московское долголетие» для граждан, имеющих место жительства в городе Москве, достигших возраста мужчины 60 лет, женщины 55 лет, либо являющихся получателями досрочной страховой пенсии по старости или пенсии по выслуге лет, независимо от их возраста: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- общая физическая подготовка, суставная гимнастика, восточная оздоровительная гимнастика (Цигун) и фитнес (тренажеры) для людей старшего возраста (занятия проводятся по адресу: Б. Пионерская д. 24)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- скандинавская ходьба (занятия проводятся на открытом воздухе). 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Занятия в рамках проекта «Московское долголетие» проходят в помещении центра 4 года, при этом количество занимающихся за год постоянно растёт и составляет уже около 180 человек, что говорит о том, что указанные направления людям нравятся.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Активный образ жизни становится залогом хорошего настроения и здоровья.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Количество направлений проекта «Московское долголетие» будет увеличиваться в 2021 году. 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lastRenderedPageBreak/>
        <w:t>На регулярной основе в кружках и секциях в помещении МБУ СДЦ «Орион» занимается более 350 человек, возрастная категория занимающихся от 4 до 75 лет, из них: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9F144B">
        <w:rPr>
          <w:rFonts w:ascii="Arial" w:hAnsi="Arial" w:cs="Arial"/>
          <w:bCs/>
          <w:sz w:val="28"/>
          <w:szCs w:val="28"/>
        </w:rPr>
        <w:t>10 человек, состоят на учете в КДНиЗП;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9F144B">
        <w:rPr>
          <w:rFonts w:ascii="Arial" w:hAnsi="Arial" w:cs="Arial"/>
          <w:bCs/>
          <w:sz w:val="28"/>
          <w:szCs w:val="28"/>
        </w:rPr>
        <w:t>2 человека, находятся под опекой и попечительством;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9F144B">
        <w:rPr>
          <w:rFonts w:ascii="Arial" w:hAnsi="Arial" w:cs="Arial"/>
          <w:bCs/>
          <w:sz w:val="28"/>
          <w:szCs w:val="28"/>
        </w:rPr>
        <w:t>20 человек – несовершеннолетние из многодетных семей и семей, находящихся в трудной жизненной ситуации.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СДЦ «Орион» активно проводило физкультурно-оздоровительную и спортивную работу с детьми, подростками и молодежью на спортивных плоскостных сооружениях муниципального округа по месту жительства; работу по профилактике негативных явлений в подростковой и молодежной среде, а также социально-воспитательную, художественно-эстетическую и досуговую деятельность с жителями разных возрастных категорий муниципального округа.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Основой в работе МБУ СДЦ «Орион» является оказание качественных услуг в сфере спортивно-досуговой и оздоровительной работы с населением по месту проживания различным социальным категориям жителям муниципального округа Замоскворечье, особенно представителям многодетных, малообеспеченных, неполных и неблагополучных семей района. Данная социальная группа не в состоянии оплачивать физкультурно-спортивные занятия своих детей, что, учитывая монополизм платных клубов и секций, приводит к бесцельному время препровождению подростков и влечет за собой рост правонарушений, совершаемых несовершеннолетними жителями нашего района. Высокий процент детей из семей «групп риска» предполагает оказание повышенного внимания данной социальной категории в организации эффективного досуга средствами массового спорта исключительно на безвозмездной основе, а именно: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- вовлечение подростков «группы риска» в общественно-полезную деятельность;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- сохранение и укрепления здоровья детей, профилактика негативных явлений в подростковой среде: наркомании, токсикомании, пьянства, табакокурения;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lastRenderedPageBreak/>
        <w:t>- формирование у подростков потребностей в расширении кругозора, развитии трудовых навыков, интеллектуальное совершенствование и гармоничное развитие личности;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- воспитание физически и нравственно здорового молодого поколения жителей района «Замоскворечье»;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- формирование у детей из неблагополучных семей устойчивых навыков здорового образа жизни, восстановление утраченных и внутрисемейных связей через организацию совместных семейных мероприятий;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- создание условий для привлечения к организованному досугу подростков вместе с родителями: совместное посещение мероприятий и конкурсов, проводимых досуговыми учреждениями;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- создание условий для организации совместного досуга подростков и их родителей, развитие интереса к культурно-досуговым, физкультурно-оздоровительным мероприятиям;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- обеспечение предупреждения детского дорожно-транспортного травматизма в летний период через систему организуемых мероприятий и др.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Помимо работы спортивно-оздоровительных секций и студий в помещении МБУ СДЦ «Орион» приоритетным направлением работы является организация и проведение повседневной спортивно-массовой работы на дворовых спортивных площадках в жилых микрорайонах с детьми, подростками, молодёжью и населением по месту жительства.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В зимнее время года на дворовых спортивных площадках организованы секция ОФП и подвижные игры для посещающих катки.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 xml:space="preserve">Секции на дворовых спортивных площадках посещают 100 человек дети и подростки до 18 лет и около 200 человек (в том числе родители с детьми) посещают спортивные площадки в режиме свободного посещения.    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9F144B">
        <w:rPr>
          <w:rFonts w:ascii="Arial" w:hAnsi="Arial" w:cs="Arial"/>
          <w:sz w:val="28"/>
          <w:szCs w:val="28"/>
        </w:rPr>
        <w:t>Жители района, занимающиеся в МБУ СДЦ «Орион», подготовленные нашими тренерами и инструкторами, принимали активное участие в этапах окружных соревнований по видам спорта в составе команды района Замоскворечье:</w:t>
      </w:r>
    </w:p>
    <w:p w:rsidR="009F144B" w:rsidRPr="009F144B" w:rsidRDefault="009F144B" w:rsidP="005F185C">
      <w:pPr>
        <w:spacing w:before="60" w:after="60" w:line="288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5F185C" w:rsidRDefault="005F185C" w:rsidP="009F144B">
      <w:pPr>
        <w:spacing w:line="283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01CB1">
        <w:rPr>
          <w:rFonts w:ascii="Arial" w:hAnsi="Arial" w:cs="Arial"/>
          <w:b/>
          <w:sz w:val="28"/>
          <w:szCs w:val="28"/>
        </w:rPr>
        <w:t>Спартакиада «Московский двор – спортивный двор»: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742"/>
        <w:gridCol w:w="4722"/>
      </w:tblGrid>
      <w:tr w:rsidR="009F144B" w:rsidRPr="0041252A" w:rsidTr="009F144B">
        <w:tc>
          <w:tcPr>
            <w:tcW w:w="4742" w:type="dxa"/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1252A">
              <w:rPr>
                <w:rFonts w:ascii="Arial" w:hAnsi="Arial" w:cs="Arial"/>
                <w:sz w:val="28"/>
                <w:szCs w:val="28"/>
              </w:rPr>
              <w:t>- Соревнования по мини-футболу;</w:t>
            </w:r>
          </w:p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41252A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28900" cy="2085975"/>
                  <wp:effectExtent l="0" t="0" r="0" b="9525"/>
                  <wp:docPr id="17526" name="Рисунок 17526" descr="IMG_8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8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2" w:type="dxa"/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1252A">
              <w:rPr>
                <w:rFonts w:ascii="Arial" w:hAnsi="Arial" w:cs="Arial"/>
                <w:sz w:val="28"/>
                <w:szCs w:val="28"/>
              </w:rPr>
              <w:t>- Соревнования по шашкам;</w:t>
            </w:r>
          </w:p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41252A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95600" cy="2085975"/>
                  <wp:effectExtent l="0" t="0" r="0" b="9525"/>
                  <wp:docPr id="17525" name="Рисунок 17525" descr="IMG-20191219-WA0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-20191219-WA0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6"/>
        <w:gridCol w:w="56"/>
        <w:gridCol w:w="5080"/>
        <w:gridCol w:w="32"/>
      </w:tblGrid>
      <w:tr w:rsidR="009F144B" w:rsidRPr="0041252A" w:rsidTr="009F144B">
        <w:trPr>
          <w:trHeight w:val="3817"/>
        </w:trPr>
        <w:tc>
          <w:tcPr>
            <w:tcW w:w="47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1252A">
              <w:rPr>
                <w:rFonts w:ascii="Arial" w:hAnsi="Arial" w:cs="Arial"/>
                <w:sz w:val="28"/>
                <w:szCs w:val="28"/>
              </w:rPr>
              <w:t>-Соревнования по флорболу;</w:t>
            </w:r>
          </w:p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41252A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57500" cy="2400300"/>
                  <wp:effectExtent l="0" t="0" r="0" b="0"/>
                  <wp:docPr id="17524" name="Рисунок 17524" descr="IMG_1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1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1252A">
              <w:rPr>
                <w:rFonts w:ascii="Arial" w:hAnsi="Arial" w:cs="Arial"/>
                <w:sz w:val="28"/>
                <w:szCs w:val="28"/>
              </w:rPr>
              <w:t>- Соревнования по городошному спорту;</w:t>
            </w:r>
          </w:p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41252A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4200" cy="2390775"/>
                  <wp:effectExtent l="0" t="0" r="0" b="9525"/>
                  <wp:docPr id="17523" name="Рисунок 17523" descr="IMG_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1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44B" w:rsidRPr="0041252A" w:rsidTr="009F144B">
        <w:tc>
          <w:tcPr>
            <w:tcW w:w="4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1252A">
              <w:rPr>
                <w:rFonts w:ascii="Arial" w:hAnsi="Arial" w:cs="Arial"/>
                <w:sz w:val="28"/>
                <w:szCs w:val="28"/>
              </w:rPr>
              <w:t>- Соревнования по стритболу;</w:t>
            </w:r>
          </w:p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41252A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52750" cy="2305050"/>
                  <wp:effectExtent l="0" t="0" r="0" b="0"/>
                  <wp:docPr id="17522" name="Рисунок 17522" descr="IMG_2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2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1252A">
              <w:rPr>
                <w:rFonts w:ascii="Arial" w:hAnsi="Arial" w:cs="Arial"/>
                <w:sz w:val="28"/>
                <w:szCs w:val="28"/>
              </w:rPr>
              <w:lastRenderedPageBreak/>
              <w:t>- Соревнования по бадминтону;</w:t>
            </w:r>
          </w:p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 w:rsidRPr="0041252A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009900" cy="2295525"/>
                  <wp:effectExtent l="0" t="0" r="0" b="9525"/>
                  <wp:docPr id="17521" name="Рисунок 17521" descr="IMG-20190526-WA0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-20190526-WA0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44B" w:rsidRPr="0041252A" w:rsidTr="009F144B">
        <w:trPr>
          <w:gridAfter w:val="1"/>
          <w:wAfter w:w="32" w:type="dxa"/>
        </w:trPr>
        <w:tc>
          <w:tcPr>
            <w:tcW w:w="4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1252A">
              <w:rPr>
                <w:rFonts w:ascii="Arial" w:hAnsi="Arial" w:cs="Arial"/>
                <w:sz w:val="28"/>
                <w:szCs w:val="28"/>
              </w:rPr>
              <w:lastRenderedPageBreak/>
              <w:t>Соревнования по волейболу;</w:t>
            </w:r>
          </w:p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  <w:highlight w:val="red"/>
              </w:rPr>
            </w:pPr>
            <w:r w:rsidRPr="0041252A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62250" cy="2371725"/>
                  <wp:effectExtent l="0" t="0" r="0" b="9525"/>
                  <wp:docPr id="17520" name="Рисунок 17520" descr="IMG-20190315-WA0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-20190315-WA0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</w:rPr>
            </w:pPr>
            <w:r w:rsidRPr="0041252A">
              <w:rPr>
                <w:rFonts w:ascii="Arial" w:hAnsi="Arial" w:cs="Arial"/>
                <w:sz w:val="28"/>
                <w:szCs w:val="28"/>
              </w:rPr>
              <w:t>Соревнования по настольному теннису;</w:t>
            </w:r>
          </w:p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sz w:val="28"/>
                <w:szCs w:val="28"/>
                <w:highlight w:val="red"/>
              </w:rPr>
            </w:pPr>
            <w:r w:rsidRPr="0041252A">
              <w:rPr>
                <w:rFonts w:ascii="Arial" w:hAnsi="Arial" w:cs="Arial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95625" cy="2324100"/>
                  <wp:effectExtent l="0" t="0" r="9525" b="0"/>
                  <wp:docPr id="17519" name="Рисунок 17519" descr="IMG-20191105-WA0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-20191105-WA0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Соревнования по дартс: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105400" cy="2409825"/>
            <wp:effectExtent l="0" t="0" r="0" b="9525"/>
            <wp:docPr id="17518" name="Рисунок 17518" descr="IMG-20191015-WA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-20191015-WA002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01CB1">
        <w:rPr>
          <w:rFonts w:ascii="Arial" w:hAnsi="Arial" w:cs="Arial"/>
          <w:b/>
          <w:sz w:val="28"/>
          <w:szCs w:val="28"/>
        </w:rPr>
        <w:t>Спартакиада «Спорт для всех»: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Соревнования по мини-футболу;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81500" cy="2362200"/>
            <wp:effectExtent l="0" t="0" r="0" b="0"/>
            <wp:docPr id="17517" name="Рисунок 17517" descr="IMG-20191105-WA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20191105-WA009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Соревнования по шахматам;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457700" cy="2295525"/>
            <wp:effectExtent l="0" t="0" r="0" b="9525"/>
            <wp:docPr id="63" name="Рисунок 63" descr="IMG-20200213-WA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-20200213-WA006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sz w:val="28"/>
          <w:szCs w:val="28"/>
        </w:rPr>
        <w:t>- Соревнования по футболу;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905375" cy="2857500"/>
            <wp:effectExtent l="0" t="0" r="9525" b="0"/>
            <wp:docPr id="60" name="Рисунок 60" descr="IMG-20190619-WA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-20190619-WA001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Соревнования по стритболу;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24350" cy="2667000"/>
            <wp:effectExtent l="0" t="0" r="0" b="0"/>
            <wp:docPr id="59" name="Рисунок 59" descr="IMG-20190314-WA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-20190314-WA002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Соревнования по бадминтону;</w:t>
      </w:r>
    </w:p>
    <w:p w:rsidR="009F144B" w:rsidRPr="00301CB1" w:rsidRDefault="009F144B" w:rsidP="005F185C">
      <w:pPr>
        <w:spacing w:line="283" w:lineRule="auto"/>
        <w:jc w:val="center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191125" cy="2457450"/>
            <wp:effectExtent l="0" t="0" r="9525" b="0"/>
            <wp:docPr id="58" name="Рисунок 58" descr="IMG-20190526-WA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-20190526-WA002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Соревнования по настольному теннису;</w:t>
      </w:r>
    </w:p>
    <w:p w:rsidR="009F144B" w:rsidRPr="00301CB1" w:rsidRDefault="009F144B" w:rsidP="005F185C">
      <w:pPr>
        <w:spacing w:line="283" w:lineRule="auto"/>
        <w:ind w:firstLine="14"/>
        <w:jc w:val="center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210175" cy="2466975"/>
            <wp:effectExtent l="0" t="0" r="9525" b="9525"/>
            <wp:docPr id="55" name="Рисунок 55" descr="IMG-20191105-WA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20191105-WA003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Соревнования по волейболу;</w:t>
      </w:r>
    </w:p>
    <w:p w:rsidR="009F144B" w:rsidRPr="00301CB1" w:rsidRDefault="009F144B" w:rsidP="005F185C">
      <w:pPr>
        <w:spacing w:line="283" w:lineRule="auto"/>
        <w:ind w:firstLine="709"/>
        <w:jc w:val="center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33850" cy="2733675"/>
            <wp:effectExtent l="0" t="0" r="0" b="9525"/>
            <wp:docPr id="54" name="Рисунок 54" descr="IMG-20190517-WA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-20190517-WA005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Соревнования по дартс;</w:t>
      </w:r>
    </w:p>
    <w:p w:rsidR="009F144B" w:rsidRPr="00301CB1" w:rsidRDefault="009F144B" w:rsidP="005F185C">
      <w:pPr>
        <w:spacing w:line="283" w:lineRule="auto"/>
        <w:ind w:firstLine="709"/>
        <w:jc w:val="center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133850" cy="2362200"/>
            <wp:effectExtent l="0" t="0" r="0" b="0"/>
            <wp:docPr id="53" name="Рисунок 53" descr="IMG-20200922-WA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-20200922-WA002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Соревнования по шашкам.</w:t>
      </w:r>
    </w:p>
    <w:p w:rsidR="009F144B" w:rsidRPr="00301CB1" w:rsidRDefault="009F144B" w:rsidP="005F185C">
      <w:pPr>
        <w:spacing w:line="283" w:lineRule="auto"/>
        <w:ind w:firstLine="709"/>
        <w:jc w:val="center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3924300" cy="2609850"/>
            <wp:effectExtent l="0" t="0" r="0" b="0"/>
            <wp:docPr id="52" name="Рисунок 52" descr="IMG-20191219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-20191219-WA000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01CB1">
        <w:rPr>
          <w:rFonts w:ascii="Arial" w:hAnsi="Arial" w:cs="Arial"/>
          <w:b/>
          <w:sz w:val="28"/>
          <w:szCs w:val="28"/>
        </w:rPr>
        <w:t>Спартакиада «Всей семьей за здоровьем!»: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lastRenderedPageBreak/>
        <w:t>- «Зимние забавы»;</w:t>
      </w:r>
    </w:p>
    <w:p w:rsidR="009F144B" w:rsidRPr="00301CB1" w:rsidRDefault="009F144B" w:rsidP="005F185C">
      <w:pPr>
        <w:spacing w:line="283" w:lineRule="auto"/>
        <w:ind w:firstLine="709"/>
        <w:jc w:val="center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3905250" cy="2390775"/>
            <wp:effectExtent l="0" t="0" r="0" b="9525"/>
            <wp:docPr id="51" name="Рисунок 51" descr="IMG_5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517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«Веселые старты»;</w:t>
      </w:r>
    </w:p>
    <w:p w:rsidR="009F144B" w:rsidRPr="00301CB1" w:rsidRDefault="009F144B" w:rsidP="005F185C">
      <w:pPr>
        <w:spacing w:line="283" w:lineRule="auto"/>
        <w:ind w:firstLine="709"/>
        <w:jc w:val="center"/>
        <w:rPr>
          <w:rFonts w:ascii="Arial" w:hAnsi="Arial" w:cs="Arial"/>
          <w:sz w:val="28"/>
          <w:szCs w:val="28"/>
          <w:highlight w:val="red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4000500" cy="2647950"/>
            <wp:effectExtent l="0" t="0" r="0" b="0"/>
            <wp:docPr id="33" name="Рисунок 33" descr="IMG-20200910-WA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-20200910-WA002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«Водные старты»: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>
            <wp:extent cx="5353050" cy="2705100"/>
            <wp:effectExtent l="0" t="0" r="0" b="0"/>
            <wp:docPr id="17481" name="Рисунок 17481" descr="1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image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9F144B" w:rsidRPr="00301CB1" w:rsidRDefault="009F144B" w:rsidP="009F144B">
      <w:pPr>
        <w:keepNext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b/>
          <w:sz w:val="28"/>
          <w:szCs w:val="28"/>
        </w:rPr>
        <w:t xml:space="preserve">      </w:t>
      </w:r>
      <w:r w:rsidRPr="00301CB1">
        <w:rPr>
          <w:rFonts w:ascii="Arial" w:hAnsi="Arial" w:cs="Arial"/>
          <w:sz w:val="28"/>
          <w:szCs w:val="28"/>
        </w:rPr>
        <w:t>Всего в окружных и городских мероприятиях приняли участие более 150 человек.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 xml:space="preserve">Команды района Замоскворечье заняли призовые места по следующим видам спорта: в </w:t>
      </w:r>
      <w:r w:rsidRPr="00301CB1">
        <w:rPr>
          <w:rFonts w:ascii="Arial" w:hAnsi="Arial" w:cs="Arial"/>
          <w:bCs/>
          <w:sz w:val="28"/>
          <w:szCs w:val="28"/>
        </w:rPr>
        <w:t>спартакиаде «Спорт для всех»</w:t>
      </w:r>
      <w:r w:rsidRPr="00301CB1">
        <w:rPr>
          <w:rFonts w:ascii="Arial" w:hAnsi="Arial" w:cs="Arial"/>
          <w:b/>
          <w:bCs/>
          <w:sz w:val="28"/>
          <w:szCs w:val="28"/>
        </w:rPr>
        <w:t xml:space="preserve"> </w:t>
      </w:r>
      <w:r w:rsidRPr="00301CB1">
        <w:rPr>
          <w:rFonts w:ascii="Arial" w:hAnsi="Arial" w:cs="Arial"/>
          <w:bCs/>
          <w:sz w:val="28"/>
          <w:szCs w:val="28"/>
        </w:rPr>
        <w:t xml:space="preserve">3 место по бадминтону, 2 место по </w:t>
      </w:r>
      <w:proofErr w:type="spellStart"/>
      <w:r w:rsidRPr="00301CB1">
        <w:rPr>
          <w:rFonts w:ascii="Arial" w:hAnsi="Arial" w:cs="Arial"/>
          <w:bCs/>
          <w:sz w:val="28"/>
          <w:szCs w:val="28"/>
        </w:rPr>
        <w:t>дартц</w:t>
      </w:r>
      <w:proofErr w:type="spellEnd"/>
      <w:r w:rsidRPr="00301CB1">
        <w:rPr>
          <w:rFonts w:ascii="Arial" w:hAnsi="Arial" w:cs="Arial"/>
          <w:bCs/>
          <w:sz w:val="28"/>
          <w:szCs w:val="28"/>
        </w:rPr>
        <w:t xml:space="preserve">, в спартакиаде «Московский двор – спортивный двор» 3 место по стритболу. </w:t>
      </w:r>
      <w:r w:rsidRPr="00301CB1">
        <w:rPr>
          <w:rFonts w:ascii="Arial" w:hAnsi="Arial" w:cs="Arial"/>
          <w:sz w:val="28"/>
          <w:szCs w:val="28"/>
        </w:rPr>
        <w:t xml:space="preserve">Так же, район Замоскворечье, </w:t>
      </w:r>
      <w:r w:rsidRPr="00301CB1">
        <w:rPr>
          <w:rFonts w:ascii="Arial" w:hAnsi="Arial" w:cs="Arial"/>
          <w:bCs/>
          <w:sz w:val="28"/>
          <w:szCs w:val="28"/>
        </w:rPr>
        <w:t>в рамках соревнований Московской комплексной межокружной Спартакиады «Спорт для всех»</w:t>
      </w:r>
      <w:r w:rsidRPr="00301CB1">
        <w:rPr>
          <w:rFonts w:ascii="Arial" w:hAnsi="Arial" w:cs="Arial"/>
          <w:b/>
          <w:bCs/>
          <w:sz w:val="28"/>
          <w:szCs w:val="28"/>
        </w:rPr>
        <w:t xml:space="preserve"> </w:t>
      </w:r>
      <w:r w:rsidRPr="00301CB1">
        <w:rPr>
          <w:rFonts w:ascii="Arial" w:hAnsi="Arial" w:cs="Arial"/>
          <w:sz w:val="28"/>
          <w:szCs w:val="28"/>
        </w:rPr>
        <w:t xml:space="preserve">среди районов центрального округа занял </w:t>
      </w:r>
      <w:r w:rsidRPr="00301CB1">
        <w:rPr>
          <w:rFonts w:ascii="Arial" w:hAnsi="Arial" w:cs="Arial"/>
          <w:b/>
          <w:sz w:val="28"/>
          <w:szCs w:val="28"/>
        </w:rPr>
        <w:t>3 место</w:t>
      </w:r>
      <w:r w:rsidRPr="00301CB1">
        <w:rPr>
          <w:rFonts w:ascii="Arial" w:hAnsi="Arial" w:cs="Arial"/>
          <w:sz w:val="28"/>
          <w:szCs w:val="28"/>
        </w:rPr>
        <w:t>.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Занимающиеся студий, кружков и секций в течении 2020 года приняли участие в досуговых и спортивно-массовых мероприятиях района, во многих из которых стали лауреатами и призерами: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Спортивное мероприятие Всей семьей на старт (массовое катание, эстафеты на коньках, конкурсы, награждения) в рамках празднования Нового года и Рождества Христова,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 xml:space="preserve"> - Народные гуляния, посвященные Новому году и Рождеству Христову, 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Турнир по мини-футболу в рамках Спартакиады «Московский двор-спортивный двор»,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«Русское народное гуляние «Блинок на зубок», посвященное Широкой масленице,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Т</w:t>
      </w:r>
      <w:r w:rsidRPr="00301CB1">
        <w:rPr>
          <w:rFonts w:ascii="Arial" w:hAnsi="Arial" w:cs="Arial"/>
          <w:bCs/>
          <w:sz w:val="28"/>
          <w:szCs w:val="28"/>
        </w:rPr>
        <w:t>урнир по мини-футболу на кубок Замоскворечья среди молодежных дворовых команд (до 18 лет</w:t>
      </w:r>
      <w:r w:rsidRPr="00301CB1">
        <w:rPr>
          <w:rFonts w:ascii="Arial" w:hAnsi="Arial" w:cs="Arial"/>
          <w:b/>
          <w:bCs/>
          <w:sz w:val="28"/>
          <w:szCs w:val="28"/>
        </w:rPr>
        <w:t xml:space="preserve">), </w:t>
      </w:r>
      <w:r w:rsidRPr="00301CB1">
        <w:rPr>
          <w:rFonts w:ascii="Arial" w:hAnsi="Arial" w:cs="Arial"/>
          <w:sz w:val="28"/>
          <w:szCs w:val="28"/>
        </w:rPr>
        <w:t xml:space="preserve"> 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Т</w:t>
      </w:r>
      <w:r w:rsidRPr="00301CB1">
        <w:rPr>
          <w:rFonts w:ascii="Arial" w:hAnsi="Arial" w:cs="Arial"/>
          <w:bCs/>
          <w:sz w:val="28"/>
          <w:szCs w:val="28"/>
        </w:rPr>
        <w:t>урнир по мини-футболу на кубок Замоскворечья среди молодежных дворовых команд (до 18 лет</w:t>
      </w:r>
      <w:r w:rsidRPr="00301CB1">
        <w:rPr>
          <w:rFonts w:ascii="Arial" w:hAnsi="Arial" w:cs="Arial"/>
          <w:b/>
          <w:bCs/>
          <w:sz w:val="28"/>
          <w:szCs w:val="28"/>
        </w:rPr>
        <w:t xml:space="preserve">), </w:t>
      </w:r>
      <w:r w:rsidRPr="00301CB1">
        <w:rPr>
          <w:rFonts w:ascii="Arial" w:hAnsi="Arial" w:cs="Arial"/>
          <w:sz w:val="28"/>
          <w:szCs w:val="28"/>
        </w:rPr>
        <w:t xml:space="preserve"> 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 xml:space="preserve">- Районные соревнования по городошному спорту в рамках Спартакиады 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Открытые соревнования по стритболу, посвященные Всемирному дню без табачного дыма среди дворовых команд (до 18 лет и старше),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Открытый турнир по мини - футболу среди дворовых команд, посвященный Дню борьбы с наркоманией и наркобизнесом,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lastRenderedPageBreak/>
        <w:t xml:space="preserve">- Спортивный праздник, посвященный Дню молодежи (турнир по стритболу),  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 xml:space="preserve">- Соревнования по сдаче норм комплекса ГТО среди детей и подростков МО, 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 xml:space="preserve">- Турнир по мини-футболу среди дворовых команд на Кубок главы муниципального округа, 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Районные соревнования по настольному теннису в рамках Спартакиад «Московский двор - спортивный двор» и «Спорт для всех»,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- Турнир по дартс в рамках Спартакиады «Московский двор - спортивный двор».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СДЦ «Орион» играет важную роль в системе профилактики безнадзорности и правонарушений несовершеннолетних, помимо работы на дворовых спортивных площадках активно проводилась работа по организации досуга в помещении муниципального учреждения, уделялось большое внимание социально – воспитательной, художественно – эстетической работе с жителями разных возрастных категорий от 3 до 75 лет.</w:t>
      </w:r>
    </w:p>
    <w:p w:rsidR="009F144B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01CB1">
        <w:rPr>
          <w:rFonts w:ascii="Arial" w:hAnsi="Arial" w:cs="Arial"/>
          <w:color w:val="000000"/>
          <w:sz w:val="28"/>
          <w:szCs w:val="28"/>
        </w:rPr>
        <w:t>В 2020 году были подготовлены и проведены следующие досуговые и спортивные мероприятия среди занимающихся студий, кружков и секций</w:t>
      </w:r>
      <w:r w:rsidRPr="00301CB1">
        <w:rPr>
          <w:rFonts w:ascii="Arial" w:hAnsi="Arial" w:cs="Arial"/>
          <w:b/>
          <w:color w:val="000000"/>
          <w:sz w:val="28"/>
          <w:szCs w:val="28"/>
        </w:rPr>
        <w:t>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423"/>
        <w:gridCol w:w="6147"/>
      </w:tblGrid>
      <w:tr w:rsidR="009F144B" w:rsidRPr="0041252A" w:rsidTr="009F144B">
        <w:tc>
          <w:tcPr>
            <w:tcW w:w="3678" w:type="dxa"/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sz w:val="28"/>
                <w:szCs w:val="28"/>
              </w:rPr>
              <w:t>Турнир по шахматам среди жителей района, в рамках спартакиады «Спортивное долголетие»</w:t>
            </w:r>
          </w:p>
        </w:tc>
        <w:tc>
          <w:tcPr>
            <w:tcW w:w="6176" w:type="dxa"/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67125" cy="2343150"/>
                  <wp:effectExtent l="0" t="0" r="9525" b="0"/>
                  <wp:docPr id="17480" name="Рисунок 17480" descr="IMG-20200219-WA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-20200219-WA0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12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color w:val="000000"/>
          <w:sz w:val="28"/>
          <w:szCs w:val="28"/>
        </w:rPr>
      </w:pPr>
    </w:p>
    <w:tbl>
      <w:tblPr>
        <w:tblW w:w="93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2"/>
        <w:gridCol w:w="704"/>
        <w:gridCol w:w="3019"/>
        <w:gridCol w:w="70"/>
        <w:gridCol w:w="23"/>
      </w:tblGrid>
      <w:tr w:rsidR="009F144B" w:rsidRPr="0041252A" w:rsidTr="005F185C">
        <w:trPr>
          <w:gridAfter w:val="1"/>
          <w:wAfter w:w="23" w:type="dxa"/>
          <w:trHeight w:val="2099"/>
        </w:trPr>
        <w:tc>
          <w:tcPr>
            <w:tcW w:w="6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48075" cy="1733550"/>
                  <wp:effectExtent l="0" t="0" r="9525" b="0"/>
                  <wp:docPr id="17479" name="Рисунок 17479" descr="IMG-20200124-WA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-20200124-WA0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ind w:firstLine="709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sz w:val="28"/>
                <w:szCs w:val="28"/>
              </w:rPr>
              <w:t xml:space="preserve">Турнир по мини-футболу, посвященный Дню студента </w:t>
            </w:r>
          </w:p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</w:p>
        </w:tc>
      </w:tr>
      <w:tr w:rsidR="009F144B" w:rsidRPr="0041252A" w:rsidTr="005F185C">
        <w:tc>
          <w:tcPr>
            <w:tcW w:w="5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Мастер-класс по карате, посвященный Дню защитника Отечества</w:t>
            </w:r>
          </w:p>
        </w:tc>
        <w:tc>
          <w:tcPr>
            <w:tcW w:w="381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286000" cy="3038475"/>
                  <wp:effectExtent l="0" t="0" r="0" b="9525"/>
                  <wp:docPr id="17478" name="Рисунок 17478" descr="IMG-20200201-WA0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-20200201-WA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44B" w:rsidRPr="0041252A" w:rsidTr="005F185C">
        <w:trPr>
          <w:gridAfter w:val="2"/>
          <w:wAfter w:w="93" w:type="dxa"/>
        </w:trPr>
        <w:tc>
          <w:tcPr>
            <w:tcW w:w="6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838575" cy="2876550"/>
                  <wp:effectExtent l="0" t="0" r="9525" b="0"/>
                  <wp:docPr id="17477" name="Рисунок 17477" descr="IMG-20200118-WA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MG-20200118-WA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Открытый урок и показательные выступления занимающихся ансамбля танца «Спектр», посвященный 23 февраля и Международному женскому дню 8 марта</w:t>
            </w:r>
          </w:p>
        </w:tc>
      </w:tr>
    </w:tbl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5F185C" w:rsidTr="002749B9">
        <w:tc>
          <w:tcPr>
            <w:tcW w:w="4672" w:type="dxa"/>
          </w:tcPr>
          <w:p w:rsidR="005F185C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lastRenderedPageBreak/>
              <w:t>Турнир по силовому троеборью для жителей района, от 18 лет с старше</w:t>
            </w:r>
          </w:p>
        </w:tc>
        <w:tc>
          <w:tcPr>
            <w:tcW w:w="4672" w:type="dxa"/>
          </w:tcPr>
          <w:p w:rsidR="005F185C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481EC6D" wp14:editId="7757E07E">
                  <wp:extent cx="2400300" cy="1800225"/>
                  <wp:effectExtent l="0" t="0" r="0" b="9525"/>
                  <wp:docPr id="17475" name="Рисунок 17475" descr="IMG_20200213_175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_20200213_175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</w:p>
    <w:tbl>
      <w:tblPr>
        <w:tblW w:w="9627" w:type="dxa"/>
        <w:tblLayout w:type="fixed"/>
        <w:tblLook w:val="04A0" w:firstRow="1" w:lastRow="0" w:firstColumn="1" w:lastColumn="0" w:noHBand="0" w:noVBand="1"/>
      </w:tblPr>
      <w:tblGrid>
        <w:gridCol w:w="4911"/>
        <w:gridCol w:w="4716"/>
      </w:tblGrid>
      <w:tr w:rsidR="005F185C" w:rsidRPr="0041252A" w:rsidTr="005F185C">
        <w:trPr>
          <w:trHeight w:val="6137"/>
        </w:trPr>
        <w:tc>
          <w:tcPr>
            <w:tcW w:w="4911" w:type="dxa"/>
            <w:tcBorders>
              <w:bottom w:val="nil"/>
            </w:tcBorders>
            <w:shd w:val="clear" w:color="auto" w:fill="auto"/>
          </w:tcPr>
          <w:p w:rsidR="005F185C" w:rsidRPr="0041252A" w:rsidRDefault="005F185C" w:rsidP="009F144B">
            <w:pPr>
              <w:spacing w:line="283" w:lineRule="auto"/>
              <w:ind w:firstLine="709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Мастер-класс по легкой атлетике, в рамках программы «Московское долголетие»</w:t>
            </w:r>
          </w:p>
          <w:p w:rsidR="005F185C" w:rsidRPr="0041252A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56292CB" wp14:editId="31A62939">
                  <wp:extent cx="2857500" cy="2933700"/>
                  <wp:effectExtent l="0" t="0" r="0" b="0"/>
                  <wp:docPr id="17476" name="Рисунок 17476" descr="IMG-20200117-WA0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-20200117-WA0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  <w:vMerge w:val="restart"/>
            <w:tcBorders>
              <w:bottom w:val="nil"/>
            </w:tcBorders>
            <w:shd w:val="clear" w:color="auto" w:fill="auto"/>
          </w:tcPr>
          <w:p w:rsidR="005F185C" w:rsidRPr="0041252A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</w:p>
          <w:p w:rsidR="005F185C" w:rsidRPr="0041252A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65D48F2" wp14:editId="53C455A3">
                  <wp:extent cx="3000375" cy="2009775"/>
                  <wp:effectExtent l="0" t="0" r="9525" b="9525"/>
                  <wp:docPr id="17474" name="Рисунок 17474" descr="IMG_20200213_173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_20200213_173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185C" w:rsidRPr="0041252A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Открытые уроки и мастер-класс Клуба УШУ и </w:t>
            </w:r>
            <w:proofErr w:type="spellStart"/>
            <w:r w:rsidRPr="0041252A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цигун</w:t>
            </w:r>
            <w:proofErr w:type="spellEnd"/>
            <w:r w:rsidRPr="0041252A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 «Круг силы» - спортивное и оздоровительное УШУ (Цигун) для детей от 6 лет и старше</w:t>
            </w:r>
          </w:p>
        </w:tc>
      </w:tr>
      <w:tr w:rsidR="005F185C" w:rsidRPr="0041252A" w:rsidTr="005F185C">
        <w:trPr>
          <w:trHeight w:val="540"/>
        </w:trPr>
        <w:tc>
          <w:tcPr>
            <w:tcW w:w="4911" w:type="dxa"/>
            <w:vMerge w:val="restart"/>
            <w:shd w:val="clear" w:color="auto" w:fill="auto"/>
          </w:tcPr>
          <w:p w:rsidR="005F185C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</w:p>
          <w:p w:rsidR="005F185C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</w:p>
          <w:p w:rsidR="005F185C" w:rsidRPr="0041252A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sz w:val="28"/>
                <w:szCs w:val="28"/>
              </w:rPr>
              <w:t>Мастер-классы и открытые уроки ансамбля современного танца «Спектр»</w:t>
            </w:r>
          </w:p>
          <w:p w:rsidR="005F185C" w:rsidRPr="0041252A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9B91B7" wp14:editId="1F31E53C">
                  <wp:extent cx="2971800" cy="2905125"/>
                  <wp:effectExtent l="0" t="0" r="0" b="9525"/>
                  <wp:docPr id="17473" name="Рисунок 17473" descr="IMG-20200316-WA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-20200316-WA0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6" w:type="dxa"/>
            <w:vMerge/>
            <w:shd w:val="clear" w:color="auto" w:fill="auto"/>
          </w:tcPr>
          <w:p w:rsidR="005F185C" w:rsidRPr="0041252A" w:rsidRDefault="005F185C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</w:p>
        </w:tc>
      </w:tr>
      <w:tr w:rsidR="009F144B" w:rsidRPr="0041252A" w:rsidTr="005F185C">
        <w:trPr>
          <w:trHeight w:val="4391"/>
        </w:trPr>
        <w:tc>
          <w:tcPr>
            <w:tcW w:w="4911" w:type="dxa"/>
            <w:vMerge/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</w:p>
        </w:tc>
        <w:tc>
          <w:tcPr>
            <w:tcW w:w="4716" w:type="dxa"/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67025" cy="2105025"/>
                  <wp:effectExtent l="0" t="0" r="9525" b="9525"/>
                  <wp:docPr id="17472" name="Рисунок 17472" descr="IMG-20200923-WA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-20200923-WA0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144B" w:rsidRPr="0041252A" w:rsidRDefault="009F144B" w:rsidP="009F144B">
            <w:pPr>
              <w:spacing w:after="0"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День открытых дверей, открытый урок ансамбля танца «Спектр» для детей от 3 лет и всех желающих</w:t>
            </w:r>
          </w:p>
        </w:tc>
      </w:tr>
    </w:tbl>
    <w:p w:rsidR="009F144B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</w:p>
    <w:tbl>
      <w:tblPr>
        <w:tblW w:w="9900" w:type="dxa"/>
        <w:tblLook w:val="04A0" w:firstRow="1" w:lastRow="0" w:firstColumn="1" w:lastColumn="0" w:noHBand="0" w:noVBand="1"/>
      </w:tblPr>
      <w:tblGrid>
        <w:gridCol w:w="5001"/>
        <w:gridCol w:w="4899"/>
      </w:tblGrid>
      <w:tr w:rsidR="009F144B" w:rsidRPr="0041252A" w:rsidTr="009F144B">
        <w:trPr>
          <w:trHeight w:val="7219"/>
        </w:trPr>
        <w:tc>
          <w:tcPr>
            <w:tcW w:w="5001" w:type="dxa"/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301CB1">
              <w:rPr>
                <w:rFonts w:ascii="Arial" w:hAnsi="Arial" w:cs="Arial"/>
                <w:b/>
                <w:i/>
                <w:sz w:val="28"/>
                <w:szCs w:val="28"/>
              </w:rPr>
              <w:t>Выставке студии изобразительно искусства «Рафаэль»</w:t>
            </w:r>
            <w:r>
              <w:rPr>
                <w:rFonts w:ascii="Arial" w:hAnsi="Arial" w:cs="Arial"/>
                <w:b/>
                <w:i/>
                <w:sz w:val="28"/>
                <w:szCs w:val="28"/>
              </w:rPr>
              <w:t xml:space="preserve"> </w:t>
            </w:r>
            <w:r w:rsidRPr="00301CB1">
              <w:rPr>
                <w:rFonts w:ascii="Arial" w:hAnsi="Arial" w:cs="Arial"/>
                <w:b/>
                <w:i/>
                <w:sz w:val="28"/>
                <w:szCs w:val="28"/>
              </w:rPr>
              <w:t>«Моя Москва»</w:t>
            </w:r>
          </w:p>
          <w:p w:rsidR="009F144B" w:rsidRPr="0041252A" w:rsidRDefault="009F144B" w:rsidP="009F144B">
            <w:pPr>
              <w:spacing w:after="0"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301CB1">
              <w:rPr>
                <w:rFonts w:ascii="Arial" w:hAnsi="Arial" w:cs="Arial"/>
                <w:b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62250" cy="3524250"/>
                  <wp:effectExtent l="0" t="0" r="0" b="0"/>
                  <wp:docPr id="12" name="Рисунок 12" descr="IMG-20200608-WA0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G-20200608-WA0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9" w:type="dxa"/>
            <w:shd w:val="clear" w:color="auto" w:fill="auto"/>
          </w:tcPr>
          <w:p w:rsidR="009F144B" w:rsidRPr="0041252A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sz w:val="28"/>
                <w:szCs w:val="28"/>
              </w:rPr>
              <w:t>Выставка, конкурс на лучший рисунок среди занимающихся студии изобразительно искусства «Рафаэль», посвященный Дню борьбы с терроризмом</w:t>
            </w:r>
          </w:p>
          <w:p w:rsidR="009F144B" w:rsidRPr="0041252A" w:rsidRDefault="009F144B" w:rsidP="009F144B">
            <w:pPr>
              <w:spacing w:after="0" w:line="283" w:lineRule="auto"/>
              <w:jc w:val="center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41252A">
              <w:rPr>
                <w:rFonts w:ascii="Arial" w:hAnsi="Arial" w:cs="Arial"/>
                <w:b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66975" cy="2800350"/>
                  <wp:effectExtent l="0" t="0" r="9525" b="0"/>
                  <wp:docPr id="11" name="Рисунок 11" descr="IMG-20200904-WA0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G-20200904-WA0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7"/>
        <w:gridCol w:w="4803"/>
      </w:tblGrid>
      <w:tr w:rsidR="009F144B" w:rsidTr="009F144B">
        <w:trPr>
          <w:trHeight w:val="7181"/>
        </w:trPr>
        <w:tc>
          <w:tcPr>
            <w:tcW w:w="4927" w:type="dxa"/>
          </w:tcPr>
          <w:p w:rsidR="009F144B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301CB1">
              <w:rPr>
                <w:rFonts w:ascii="Arial" w:hAnsi="Arial" w:cs="Arial"/>
                <w:b/>
                <w:i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476500" cy="3133725"/>
                  <wp:effectExtent l="0" t="0" r="0" b="9525"/>
                  <wp:docPr id="10" name="Рисунок 10" descr="IMG_20200921_174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MG_20200921_174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144B" w:rsidRPr="00301CB1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301CB1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Открытые уроки и мастер-класс Клуба УШУ и </w:t>
            </w:r>
            <w:proofErr w:type="spellStart"/>
            <w:r w:rsidRPr="00301CB1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цигун</w:t>
            </w:r>
            <w:proofErr w:type="spellEnd"/>
            <w:r w:rsidRPr="00301CB1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 xml:space="preserve"> «Круг силы» - спортивное и оздоровительное УШУ (Цигун) </w:t>
            </w:r>
          </w:p>
          <w:p w:rsidR="009F144B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</w:p>
        </w:tc>
        <w:tc>
          <w:tcPr>
            <w:tcW w:w="4927" w:type="dxa"/>
          </w:tcPr>
          <w:p w:rsidR="009F144B" w:rsidRPr="00301CB1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301CB1"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  <w:t>Мастер-класс по живописи «Жар-птица»</w:t>
            </w:r>
          </w:p>
          <w:p w:rsidR="009F144B" w:rsidRDefault="009F144B" w:rsidP="009F144B">
            <w:pPr>
              <w:spacing w:line="283" w:lineRule="auto"/>
              <w:jc w:val="both"/>
              <w:rPr>
                <w:rFonts w:ascii="Arial" w:hAnsi="Arial" w:cs="Arial"/>
                <w:b/>
                <w:i/>
                <w:color w:val="000000"/>
                <w:sz w:val="28"/>
                <w:szCs w:val="28"/>
              </w:rPr>
            </w:pPr>
            <w:r w:rsidRPr="00301CB1">
              <w:rPr>
                <w:rFonts w:ascii="Arial" w:hAnsi="Arial" w:cs="Arial"/>
                <w:b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81275" cy="3714750"/>
                  <wp:effectExtent l="0" t="0" r="9525" b="0"/>
                  <wp:docPr id="9" name="Рисунок 9" descr="IMG-20200921-WA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-20200921-WA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371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  <w:r w:rsidRPr="00301CB1">
        <w:rPr>
          <w:rFonts w:ascii="Arial" w:hAnsi="Arial" w:cs="Arial"/>
          <w:b/>
          <w:i/>
          <w:sz w:val="28"/>
          <w:szCs w:val="28"/>
        </w:rPr>
        <w:t xml:space="preserve">Выставка и мастер-класс фотостудии «Гелиос» 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  <w:r w:rsidRPr="00301CB1">
        <w:rPr>
          <w:rFonts w:ascii="Arial" w:hAnsi="Arial" w:cs="Arial"/>
          <w:b/>
          <w:i/>
          <w:sz w:val="28"/>
          <w:szCs w:val="28"/>
        </w:rPr>
        <w:t>«Мой город Москва»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  <w:r w:rsidRPr="00301CB1">
        <w:rPr>
          <w:rFonts w:ascii="Arial" w:hAnsi="Arial" w:cs="Arial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991100" cy="2962275"/>
            <wp:effectExtent l="0" t="0" r="0" b="9525"/>
            <wp:docPr id="8" name="Рисунок 8" descr="IMG-20200827-WA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-20200827-WA002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</w:p>
    <w:p w:rsidR="009F144B" w:rsidRPr="00A049B3" w:rsidRDefault="009F144B" w:rsidP="009F144B">
      <w:pPr>
        <w:tabs>
          <w:tab w:val="left" w:pos="7834"/>
        </w:tabs>
        <w:spacing w:line="283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A049B3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959296" behindDoc="0" locked="0" layoutInCell="1" allowOverlap="1">
            <wp:simplePos x="0" y="0"/>
            <wp:positionH relativeFrom="margin">
              <wp:posOffset>8663305</wp:posOffset>
            </wp:positionH>
            <wp:positionV relativeFrom="margin">
              <wp:posOffset>1086485</wp:posOffset>
            </wp:positionV>
            <wp:extent cx="810260" cy="1080135"/>
            <wp:effectExtent l="0" t="0" r="8890" b="5715"/>
            <wp:wrapSquare wrapText="bothSides"/>
            <wp:docPr id="17527" name="Рисунок 17527" descr="D:\РЫБОЧКА\Фото 2019  год\Орион\МК Спектр 3-4 кв\IMG-20191029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D:\РЫБОЧКА\Фото 2019  год\Орион\МК Спектр 3-4 кв\IMG-20191029-WA0077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26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049B3">
        <w:rPr>
          <w:rFonts w:ascii="Arial" w:hAnsi="Arial" w:cs="Arial"/>
          <w:bCs/>
          <w:sz w:val="28"/>
          <w:szCs w:val="28"/>
        </w:rPr>
        <w:t xml:space="preserve">В связи с ситуацией, связанной с угрозой распространения новой коронавирусной инфекции (2019-nCoV) и на основании Указа Мэра </w:t>
      </w:r>
      <w:r w:rsidRPr="00A049B3">
        <w:rPr>
          <w:rFonts w:ascii="Arial" w:hAnsi="Arial" w:cs="Arial"/>
          <w:bCs/>
          <w:sz w:val="28"/>
          <w:szCs w:val="28"/>
        </w:rPr>
        <w:lastRenderedPageBreak/>
        <w:t>Москвы от 05.03.2020 г. и № 12 – УМ «О введении режима повышенной готовности» и от 23.03.2020 г. на территории города Москвы введен режим повышенной готовности. Работа МБУ СДЦ Орион была переведена в дистанционный режим.</w:t>
      </w:r>
    </w:p>
    <w:p w:rsidR="009F144B" w:rsidRPr="00A049B3" w:rsidRDefault="009F144B" w:rsidP="009F144B">
      <w:pPr>
        <w:tabs>
          <w:tab w:val="left" w:pos="6617"/>
        </w:tabs>
        <w:spacing w:line="283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A049B3">
        <w:rPr>
          <w:rFonts w:ascii="Arial" w:hAnsi="Arial" w:cs="Arial"/>
          <w:bCs/>
          <w:sz w:val="28"/>
          <w:szCs w:val="28"/>
        </w:rPr>
        <w:t>Мастер классы и онлайн занятия проводились по таким направлениям как ОФП, грамматика, ИЗО, Фотостудия, хореография, развитие диалогической и монологической речи, английский язык, занимательная математика и пр.</w:t>
      </w:r>
    </w:p>
    <w:p w:rsidR="009F144B" w:rsidRPr="00A049B3" w:rsidRDefault="009F144B" w:rsidP="009F144B">
      <w:pPr>
        <w:tabs>
          <w:tab w:val="left" w:pos="6617"/>
        </w:tabs>
        <w:spacing w:line="283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A049B3">
        <w:rPr>
          <w:rFonts w:ascii="Arial" w:hAnsi="Arial" w:cs="Arial"/>
          <w:bCs/>
          <w:sz w:val="28"/>
          <w:szCs w:val="28"/>
        </w:rPr>
        <w:t xml:space="preserve">В общей сложности дистанционные занятия и мастер классы за все время действия режима повышенной готовности посетило свыше 1190 человек.  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01CB1">
        <w:rPr>
          <w:rFonts w:ascii="Arial" w:hAnsi="Arial" w:cs="Arial"/>
          <w:bCs/>
          <w:sz w:val="28"/>
          <w:szCs w:val="28"/>
        </w:rPr>
        <w:t xml:space="preserve">В помещении МБУ постоянно действует выставка детского рисунка и фоторабот наших студийцев, организуются конкурсы Детского рисунка, приуроченные к памятным датам. 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301CB1">
        <w:rPr>
          <w:rFonts w:ascii="Arial" w:hAnsi="Arial" w:cs="Arial"/>
          <w:bCs/>
          <w:sz w:val="28"/>
          <w:szCs w:val="28"/>
        </w:rPr>
        <w:t>Руководитель студии изобразительного искусства «Рафаэль» и фотокружка «Гелиос» - Верещагина Д.А. - художник-дизайнер, фотограф. Преподает живопись детям и взрослым в МБУ СДЦ «Орион». Участвует в многочисленных выставках и конкурсах: в Центральном Манеже, в Доме художника на Кузнецком мосту, в ЦДХ (Центральный дом художника на Крымском валу),</w:t>
      </w:r>
      <w:r w:rsidRPr="00301CB1">
        <w:rPr>
          <w:rFonts w:ascii="Arial" w:hAnsi="Arial" w:cs="Arial"/>
          <w:noProof/>
          <w:sz w:val="28"/>
          <w:szCs w:val="28"/>
        </w:rPr>
        <w:t xml:space="preserve"> </w:t>
      </w:r>
      <w:r w:rsidRPr="00301CB1">
        <w:rPr>
          <w:rFonts w:ascii="Arial" w:hAnsi="Arial" w:cs="Arial"/>
          <w:bCs/>
          <w:sz w:val="28"/>
          <w:szCs w:val="28"/>
        </w:rPr>
        <w:t>в Гостином дворе, в Зоологическом музее МГУ, в Государственном Дарвиновском музее и многое др. Лауреат фотоконкурса «Зачем к кострам уходят люди» в городе Саров (Нижегородская область). Заняла первое место в номинации «Станковая графика» Международного конкурса современного искусства, Лауреат конкурса «Будем жить», направленного на пропаганду здорового образа жизни, в номинации «Стоп-инфо», графический дизайн, постоянный участник конкурса «Я выбираю жизнь», является лауреатом в номинации «Стоп-инфо». В фотокружке и студии изобразительного искусства «Рафаэль» так же занимаются дети, направленные Комиссией по делам несовершеннолетних.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 xml:space="preserve">Популярностью у маленьких жителей Замоскворечье от 3 до 15 лет пользуется </w:t>
      </w:r>
      <w:r w:rsidRPr="00301CB1">
        <w:rPr>
          <w:rFonts w:ascii="Arial" w:eastAsia="Calibri" w:hAnsi="Arial" w:cs="Arial"/>
          <w:sz w:val="28"/>
          <w:szCs w:val="28"/>
          <w:lang w:eastAsia="en-US"/>
        </w:rPr>
        <w:t>Ансамбль танца «Спектр»,</w:t>
      </w:r>
      <w:r>
        <w:rPr>
          <w:rFonts w:ascii="Arial" w:eastAsia="Calibri" w:hAnsi="Arial" w:cs="Arial"/>
          <w:sz w:val="28"/>
          <w:szCs w:val="28"/>
          <w:lang w:eastAsia="en-US"/>
        </w:rPr>
        <w:t xml:space="preserve"> открывший свои двери в сентябре 2018 года, в котором</w:t>
      </w:r>
      <w:r w:rsidRPr="00301CB1">
        <w:rPr>
          <w:rFonts w:ascii="Arial" w:hAnsi="Arial" w:cs="Arial"/>
          <w:sz w:val="28"/>
          <w:szCs w:val="28"/>
        </w:rPr>
        <w:t xml:space="preserve"> занимаются дети в 4 возрастных категориях. 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lastRenderedPageBreak/>
        <w:t>Основная цель занятий: бучение основам эстрадного танца в доступной для детей игровой форме и развитие интереса к танцевальному искусству.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 xml:space="preserve">В настоящее время Ансамбль «Спектр» это: </w:t>
      </w:r>
      <w:r w:rsidRPr="00301CB1">
        <w:rPr>
          <w:rFonts w:ascii="Arial" w:hAnsi="Arial" w:cs="Arial"/>
          <w:color w:val="000000"/>
          <w:sz w:val="28"/>
          <w:szCs w:val="28"/>
          <w:shd w:val="clear" w:color="auto" w:fill="FFFFFF"/>
        </w:rPr>
        <w:t>4 филиала (м. Павелецкая, м. Перово, м. Шаболовская, м. Водный стадион), в которых занимаются примерно 250 детей в возрасте от 3 до 16 лет и молодежная группа от 16 до 26 лет Спектр. Лаборатория танца.</w:t>
      </w:r>
      <w:r w:rsidRPr="00301CB1">
        <w:rPr>
          <w:rFonts w:ascii="Arial" w:hAnsi="Arial" w:cs="Arial"/>
          <w:color w:val="000000"/>
          <w:sz w:val="28"/>
          <w:szCs w:val="28"/>
          <w:shd w:val="clear" w:color="auto" w:fill="FFFFFF"/>
        </w:rPr>
        <w:br/>
        <w:t>Дети обучаются сразу по нескольким танцевальным направлениям:</w:t>
      </w:r>
      <w:r w:rsidRPr="00301CB1">
        <w:rPr>
          <w:rFonts w:ascii="Arial" w:hAnsi="Arial" w:cs="Arial"/>
          <w:sz w:val="28"/>
          <w:szCs w:val="28"/>
        </w:rPr>
        <w:t xml:space="preserve"> 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301CB1">
        <w:rPr>
          <w:rFonts w:ascii="Arial" w:hAnsi="Arial" w:cs="Arial"/>
          <w:color w:val="000000"/>
          <w:sz w:val="28"/>
          <w:szCs w:val="28"/>
          <w:shd w:val="clear" w:color="auto" w:fill="FFFFFF"/>
        </w:rPr>
        <w:t>- классический танец,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301CB1">
        <w:rPr>
          <w:rFonts w:ascii="Arial" w:hAnsi="Arial" w:cs="Arial"/>
          <w:color w:val="000000"/>
          <w:sz w:val="28"/>
          <w:szCs w:val="28"/>
          <w:shd w:val="clear" w:color="auto" w:fill="FFFFFF"/>
        </w:rPr>
        <w:t>- джаз, модерн,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- современная хореография (партерная техника, </w:t>
      </w:r>
      <w:proofErr w:type="spellStart"/>
      <w:r w:rsidRPr="00301CB1">
        <w:rPr>
          <w:rFonts w:ascii="Arial" w:hAnsi="Arial" w:cs="Arial"/>
          <w:color w:val="000000"/>
          <w:sz w:val="28"/>
          <w:szCs w:val="28"/>
          <w:shd w:val="clear" w:color="auto" w:fill="FFFFFF"/>
        </w:rPr>
        <w:t>партнёринг</w:t>
      </w:r>
      <w:proofErr w:type="spellEnd"/>
      <w:r w:rsidRPr="00301CB1">
        <w:rPr>
          <w:rFonts w:ascii="Arial" w:hAnsi="Arial" w:cs="Arial"/>
          <w:color w:val="000000"/>
          <w:sz w:val="28"/>
          <w:szCs w:val="28"/>
          <w:shd w:val="clear" w:color="auto" w:fill="FFFFFF"/>
        </w:rPr>
        <w:t>), </w:t>
      </w:r>
      <w:r w:rsidRPr="00301CB1">
        <w:rPr>
          <w:rFonts w:ascii="Arial" w:hAnsi="Arial" w:cs="Arial"/>
          <w:color w:val="000000"/>
          <w:sz w:val="28"/>
          <w:szCs w:val="28"/>
          <w:shd w:val="clear" w:color="auto" w:fill="FFFFFF"/>
        </w:rPr>
        <w:br/>
        <w:t>- акробатика и актёрское мастерство.</w:t>
      </w:r>
    </w:p>
    <w:p w:rsidR="009F144B" w:rsidRPr="0061325B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1325B">
        <w:rPr>
          <w:rFonts w:ascii="Arial" w:hAnsi="Arial" w:cs="Arial"/>
          <w:sz w:val="28"/>
          <w:szCs w:val="28"/>
        </w:rPr>
        <w:t xml:space="preserve">Последние годы Ансамбль ежегодно подтверждает звание Лауреата </w:t>
      </w:r>
      <w:r w:rsidRPr="0061325B">
        <w:rPr>
          <w:rFonts w:ascii="Arial" w:hAnsi="Arial" w:cs="Arial"/>
          <w:sz w:val="28"/>
          <w:szCs w:val="28"/>
          <w:shd w:val="clear" w:color="auto" w:fill="FFFFFF"/>
        </w:rPr>
        <w:t>международных и российских конкурсов во всех возрастных категориях (более) 20-25 раз.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1325B">
        <w:rPr>
          <w:rFonts w:ascii="Arial" w:hAnsi="Arial" w:cs="Arial"/>
          <w:bCs/>
          <w:sz w:val="28"/>
          <w:szCs w:val="28"/>
        </w:rPr>
        <w:t>Клуб «Русские традиции» и его участники</w:t>
      </w:r>
      <w:r w:rsidRPr="0061325B">
        <w:rPr>
          <w:rFonts w:ascii="Arial" w:hAnsi="Arial" w:cs="Arial"/>
          <w:sz w:val="28"/>
          <w:szCs w:val="28"/>
        </w:rPr>
        <w:t xml:space="preserve"> </w:t>
      </w:r>
      <w:r w:rsidRPr="0061325B">
        <w:rPr>
          <w:rFonts w:ascii="Arial" w:hAnsi="Arial" w:cs="Arial"/>
          <w:bCs/>
          <w:sz w:val="28"/>
          <w:szCs w:val="28"/>
        </w:rPr>
        <w:t xml:space="preserve">организуют и проводят раз в неделю «Вечера встреч», в которых могут принять участие и проявить себя все желающие взрослые и дети. На базе клуба открыт </w:t>
      </w:r>
      <w:r w:rsidRPr="00301CB1">
        <w:rPr>
          <w:rFonts w:ascii="Arial" w:hAnsi="Arial" w:cs="Arial"/>
          <w:bCs/>
          <w:sz w:val="28"/>
          <w:szCs w:val="28"/>
        </w:rPr>
        <w:t>бесплатный кружок вязания крючком, в который может прийти любой желающий. Так же постоянно проходит выставка работ кружка вязание, а во время проведения концертов всегда можно попробовать русскую кухню, приготовленную его участниками.</w:t>
      </w:r>
    </w:p>
    <w:p w:rsidR="009F144B" w:rsidRPr="0061325B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301CB1">
        <w:rPr>
          <w:rFonts w:ascii="Arial" w:hAnsi="Arial" w:cs="Arial"/>
          <w:bCs/>
          <w:sz w:val="28"/>
          <w:szCs w:val="28"/>
        </w:rPr>
        <w:t xml:space="preserve">В этом году клуб праздновал масленицу, к традиционному </w:t>
      </w:r>
      <w:r w:rsidRPr="0061325B">
        <w:rPr>
          <w:rFonts w:ascii="Arial" w:hAnsi="Arial" w:cs="Arial"/>
          <w:bCs/>
          <w:sz w:val="28"/>
          <w:szCs w:val="28"/>
        </w:rPr>
        <w:t>концерту и застолью на этот раз добавился мастер-класс по русской пляске. Под звуки гармошки гости учились основам русской пляски, как известно, одной из самых сложных в мире. После задорных чечёток блины были особенно хороши.</w:t>
      </w:r>
    </w:p>
    <w:p w:rsidR="009F144B" w:rsidRPr="0061325B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61325B">
        <w:rPr>
          <w:rFonts w:ascii="Arial" w:hAnsi="Arial" w:cs="Arial"/>
          <w:bCs/>
          <w:sz w:val="28"/>
          <w:szCs w:val="28"/>
        </w:rPr>
        <w:t xml:space="preserve">Популярностью среди жителей района пользуется клуб УШУ и Цигун «Круг силы», который вызывает интерес у жителей всех возрастов.                                               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61325B">
        <w:rPr>
          <w:rFonts w:ascii="Arial" w:hAnsi="Arial" w:cs="Arial"/>
          <w:bCs/>
          <w:sz w:val="28"/>
          <w:szCs w:val="28"/>
        </w:rPr>
        <w:t xml:space="preserve">Руководитель клуба </w:t>
      </w:r>
      <w:proofErr w:type="spellStart"/>
      <w:r w:rsidRPr="0061325B">
        <w:rPr>
          <w:rFonts w:ascii="Arial" w:hAnsi="Arial" w:cs="Arial"/>
          <w:bCs/>
          <w:sz w:val="28"/>
          <w:szCs w:val="28"/>
        </w:rPr>
        <w:t>Нигей</w:t>
      </w:r>
      <w:proofErr w:type="spellEnd"/>
      <w:r w:rsidRPr="0061325B">
        <w:rPr>
          <w:rFonts w:ascii="Arial" w:hAnsi="Arial" w:cs="Arial"/>
          <w:bCs/>
          <w:sz w:val="28"/>
          <w:szCs w:val="28"/>
        </w:rPr>
        <w:t xml:space="preserve"> П.В. </w:t>
      </w:r>
      <w:r w:rsidRPr="0061325B">
        <w:rPr>
          <w:rFonts w:ascii="Arial" w:hAnsi="Arial" w:cs="Arial"/>
          <w:sz w:val="28"/>
          <w:szCs w:val="28"/>
        </w:rPr>
        <w:t xml:space="preserve">для повышения своего мастерства в восточных единоборствах, ежегодно участвует в международных семинарах по Ки-Айкидо и Ки-классу в Японии, международных </w:t>
      </w:r>
      <w:r w:rsidRPr="00301CB1">
        <w:rPr>
          <w:rFonts w:ascii="Arial" w:hAnsi="Arial" w:cs="Arial"/>
          <w:sz w:val="28"/>
          <w:szCs w:val="28"/>
        </w:rPr>
        <w:t xml:space="preserve">соревнованиях и семинарах по УШУ и Цигун в Китае, международных фестивалях боевых искусств. Имеет сертификат - мастерский уровень 5-ый </w:t>
      </w:r>
      <w:proofErr w:type="spellStart"/>
      <w:r w:rsidRPr="00301CB1">
        <w:rPr>
          <w:rFonts w:ascii="Arial" w:hAnsi="Arial" w:cs="Arial"/>
          <w:sz w:val="28"/>
          <w:szCs w:val="28"/>
        </w:rPr>
        <w:t>дуань</w:t>
      </w:r>
      <w:proofErr w:type="spellEnd"/>
      <w:r w:rsidRPr="00301CB1">
        <w:rPr>
          <w:rFonts w:ascii="Arial" w:hAnsi="Arial" w:cs="Arial"/>
          <w:sz w:val="28"/>
          <w:szCs w:val="28"/>
        </w:rPr>
        <w:t xml:space="preserve"> по УШУ и 3 дан по Айкидо.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bCs/>
          <w:sz w:val="28"/>
          <w:szCs w:val="28"/>
        </w:rPr>
        <w:t xml:space="preserve">Открыта группа оздоровительного УШУ для людей старшего возраста. 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lastRenderedPageBreak/>
        <w:t>В помещении МБУ СДЦ «Орион» размещены стенды по направлениям деятельности коллективов, студий, кружков и секций, с фотографиями и комментариями о проводимых соревнованиях, праздниках, творческих встречах, семинарах. Постоянно действуют выставка детского рисунка Студии живописи и выставка фоторабот наших студийцев.</w:t>
      </w:r>
    </w:p>
    <w:p w:rsidR="009F144B" w:rsidRPr="00301CB1" w:rsidRDefault="009F144B" w:rsidP="009F144B">
      <w:pPr>
        <w:pStyle w:val="ac"/>
        <w:spacing w:line="283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  <w:r w:rsidRPr="00301CB1">
        <w:rPr>
          <w:rFonts w:ascii="Arial" w:hAnsi="Arial" w:cs="Arial"/>
          <w:sz w:val="28"/>
          <w:szCs w:val="28"/>
        </w:rPr>
        <w:t>В фойе оформлен информационный стенд «Я выбираю спорт, Я выбираю жизнь, Я выбираю будущее», стенд по профилактике негативных явлений в подростковой среде и стенд с информацией по программе «Московское долголетие», где регулярно обновляется информация.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i/>
          <w:sz w:val="28"/>
          <w:szCs w:val="28"/>
        </w:rPr>
      </w:pPr>
      <w:r w:rsidRPr="00301CB1">
        <w:rPr>
          <w:rFonts w:ascii="Arial" w:hAnsi="Arial" w:cs="Arial"/>
          <w:b/>
          <w:bCs/>
          <w:i/>
          <w:sz w:val="28"/>
          <w:szCs w:val="28"/>
        </w:rPr>
        <w:t xml:space="preserve">Наш девиз: </w:t>
      </w:r>
      <w:r w:rsidRPr="00301CB1">
        <w:rPr>
          <w:rFonts w:ascii="Arial" w:hAnsi="Arial" w:cs="Arial"/>
          <w:b/>
          <w:bCs/>
          <w:i/>
          <w:iCs/>
          <w:sz w:val="28"/>
          <w:szCs w:val="28"/>
        </w:rPr>
        <w:t>Здоровые люди – Сильная Россия!</w:t>
      </w:r>
    </w:p>
    <w:p w:rsidR="009F144B" w:rsidRPr="00301CB1" w:rsidRDefault="009F144B" w:rsidP="009F144B">
      <w:pPr>
        <w:spacing w:line="283" w:lineRule="auto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  <w:r w:rsidRPr="00301CB1">
        <w:rPr>
          <w:rFonts w:ascii="Arial" w:hAnsi="Arial" w:cs="Arial"/>
          <w:b/>
          <w:bCs/>
          <w:i/>
          <w:sz w:val="28"/>
          <w:szCs w:val="28"/>
        </w:rPr>
        <w:t>Наша основная задача:</w:t>
      </w:r>
    </w:p>
    <w:p w:rsidR="009F144B" w:rsidRDefault="009F144B" w:rsidP="009F144B">
      <w:pPr>
        <w:spacing w:after="0" w:line="276" w:lineRule="auto"/>
        <w:jc w:val="both"/>
        <w:rPr>
          <w:rFonts w:ascii="Arial" w:hAnsi="Arial" w:cs="Arial"/>
          <w:caps/>
          <w:spacing w:val="2"/>
          <w:sz w:val="28"/>
          <w:szCs w:val="28"/>
        </w:rPr>
      </w:pPr>
      <w:r w:rsidRPr="00301CB1">
        <w:rPr>
          <w:rFonts w:ascii="Arial" w:hAnsi="Arial" w:cs="Arial"/>
          <w:b/>
          <w:bCs/>
          <w:i/>
          <w:sz w:val="28"/>
          <w:szCs w:val="28"/>
        </w:rPr>
        <w:t>организация спортивного досуга, пропаганда здорового образа жизни, укрепления здоровья, профилактика заболеваний, развитие творческих интеллектуальных и музыкальных способностей, профилактика правонарушений среди детей, подростков и молодежи.</w:t>
      </w:r>
    </w:p>
    <w:p w:rsidR="009F144B" w:rsidRDefault="009F144B" w:rsidP="003526D6">
      <w:pPr>
        <w:spacing w:after="0" w:line="276" w:lineRule="auto"/>
        <w:jc w:val="both"/>
        <w:rPr>
          <w:rFonts w:ascii="Arial" w:hAnsi="Arial" w:cs="Arial"/>
          <w:caps/>
          <w:spacing w:val="2"/>
          <w:sz w:val="28"/>
          <w:szCs w:val="28"/>
        </w:rPr>
      </w:pPr>
    </w:p>
    <w:p w:rsidR="009F144B" w:rsidRDefault="009F144B" w:rsidP="003526D6">
      <w:pPr>
        <w:spacing w:after="0" w:line="276" w:lineRule="auto"/>
        <w:jc w:val="both"/>
        <w:rPr>
          <w:rFonts w:ascii="Arial" w:hAnsi="Arial" w:cs="Arial"/>
          <w:caps/>
          <w:spacing w:val="2"/>
          <w:sz w:val="28"/>
          <w:szCs w:val="28"/>
        </w:rPr>
      </w:pPr>
    </w:p>
    <w:p w:rsidR="006A7752" w:rsidRPr="003526D6" w:rsidRDefault="006A7752" w:rsidP="005C5EDD">
      <w:pPr>
        <w:spacing w:after="0"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5C5EDD">
        <w:rPr>
          <w:rFonts w:ascii="Arial" w:hAnsi="Arial" w:cs="Arial"/>
          <w:b/>
          <w:caps/>
          <w:sz w:val="28"/>
          <w:szCs w:val="28"/>
          <w:lang w:val="en-US"/>
        </w:rPr>
        <w:t>V</w:t>
      </w:r>
      <w:r w:rsidR="00DB0F4E" w:rsidRPr="005C5EDD">
        <w:rPr>
          <w:rFonts w:ascii="Arial" w:hAnsi="Arial" w:cs="Arial"/>
          <w:b/>
          <w:caps/>
          <w:sz w:val="28"/>
          <w:szCs w:val="28"/>
          <w:lang w:val="en-US"/>
        </w:rPr>
        <w:t>II</w:t>
      </w:r>
      <w:r w:rsidRPr="005C5EDD">
        <w:rPr>
          <w:rFonts w:ascii="Arial" w:hAnsi="Arial" w:cs="Arial"/>
          <w:b/>
          <w:caps/>
          <w:sz w:val="28"/>
          <w:szCs w:val="28"/>
        </w:rPr>
        <w:t>.</w:t>
      </w:r>
      <w:r w:rsidRPr="005C5EDD">
        <w:rPr>
          <w:rFonts w:ascii="Arial" w:hAnsi="Arial" w:cs="Arial"/>
          <w:b/>
          <w:sz w:val="28"/>
          <w:szCs w:val="28"/>
        </w:rPr>
        <w:t xml:space="preserve"> ОРГАНИЗАЦИЯ ПРОВЕДЕНИЯ ПРИЗЫВА ГРАЖДАН НА ВОЕННУЮ СЛУЖБУ</w:t>
      </w:r>
    </w:p>
    <w:p w:rsidR="006A7752" w:rsidRPr="003526D6" w:rsidRDefault="006A7752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Весенний призыв. 01 апреля - 15 июля 20</w:t>
      </w:r>
      <w:r w:rsidR="00ED068E">
        <w:rPr>
          <w:rFonts w:ascii="Arial" w:hAnsi="Arial" w:cs="Arial"/>
          <w:b/>
          <w:sz w:val="28"/>
          <w:szCs w:val="28"/>
        </w:rPr>
        <w:t>20</w:t>
      </w:r>
      <w:r w:rsidRPr="003526D6">
        <w:rPr>
          <w:rFonts w:ascii="Arial" w:hAnsi="Arial" w:cs="Arial"/>
          <w:b/>
          <w:sz w:val="28"/>
          <w:szCs w:val="28"/>
        </w:rPr>
        <w:t xml:space="preserve"> г.</w:t>
      </w:r>
    </w:p>
    <w:p w:rsidR="006A7752" w:rsidRPr="003526D6" w:rsidRDefault="006A7752" w:rsidP="00ED068E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Весенний призыв граждан на военную службу 20</w:t>
      </w:r>
      <w:r w:rsidR="00ED068E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года на территории муниципального округа Замоскворечье в городе Москве</w:t>
      </w:r>
      <w:r w:rsidR="00820C54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осуществлялся на основании статьи 59 Конституции Российской Федерации, Федерального Закона от 28 марта 1998 года № 53-Ф3 «О воинской обязанности и военной службе» и Указа Президента </w:t>
      </w:r>
      <w:r w:rsidRPr="00ED068E">
        <w:rPr>
          <w:rFonts w:ascii="Arial" w:hAnsi="Arial" w:cs="Arial"/>
          <w:sz w:val="28"/>
          <w:szCs w:val="28"/>
        </w:rPr>
        <w:t xml:space="preserve">Российской Федерации </w:t>
      </w:r>
      <w:r w:rsidR="00ED068E" w:rsidRPr="00ED068E">
        <w:rPr>
          <w:rFonts w:ascii="Arial" w:hAnsi="Arial" w:cs="Arial"/>
          <w:sz w:val="28"/>
          <w:szCs w:val="28"/>
        </w:rPr>
        <w:t xml:space="preserve">от 30.03.2020 года № 232 </w:t>
      </w:r>
      <w:r w:rsidRPr="00ED068E">
        <w:rPr>
          <w:rFonts w:ascii="Arial" w:hAnsi="Arial" w:cs="Arial"/>
          <w:sz w:val="28"/>
          <w:szCs w:val="28"/>
        </w:rPr>
        <w:t xml:space="preserve"> «</w:t>
      </w:r>
      <w:r w:rsidRPr="00ED068E">
        <w:rPr>
          <w:rFonts w:ascii="Arial" w:hAnsi="Arial" w:cs="Arial"/>
          <w:color w:val="000000"/>
          <w:spacing w:val="3"/>
          <w:sz w:val="28"/>
          <w:szCs w:val="28"/>
        </w:rPr>
        <w:t>О призыве в апреле -</w:t>
      </w:r>
      <w:r w:rsidRPr="003526D6">
        <w:rPr>
          <w:rFonts w:ascii="Arial" w:hAnsi="Arial" w:cs="Arial"/>
          <w:color w:val="000000"/>
          <w:spacing w:val="3"/>
          <w:sz w:val="28"/>
          <w:szCs w:val="28"/>
        </w:rPr>
        <w:t xml:space="preserve"> июле 20</w:t>
      </w:r>
      <w:r w:rsidR="00ED068E">
        <w:rPr>
          <w:rFonts w:ascii="Arial" w:hAnsi="Arial" w:cs="Arial"/>
          <w:color w:val="000000"/>
          <w:spacing w:val="3"/>
          <w:sz w:val="28"/>
          <w:szCs w:val="28"/>
        </w:rPr>
        <w:t>20</w:t>
      </w:r>
      <w:r w:rsidRPr="003526D6">
        <w:rPr>
          <w:rFonts w:ascii="Arial" w:hAnsi="Arial" w:cs="Arial"/>
          <w:color w:val="000000"/>
          <w:spacing w:val="3"/>
          <w:sz w:val="28"/>
          <w:szCs w:val="28"/>
        </w:rPr>
        <w:t xml:space="preserve"> г. граждан Российской Федерации на военную службу и об увольнении с военной службы граждан, проходящих военную службу по призыву</w:t>
      </w:r>
      <w:r w:rsidRPr="003526D6">
        <w:rPr>
          <w:rFonts w:ascii="Arial" w:hAnsi="Arial" w:cs="Arial"/>
          <w:sz w:val="28"/>
          <w:szCs w:val="28"/>
        </w:rPr>
        <w:t>».</w:t>
      </w:r>
    </w:p>
    <w:p w:rsidR="006A7752" w:rsidRPr="003526D6" w:rsidRDefault="006A7752" w:rsidP="003526D6">
      <w:pPr>
        <w:pStyle w:val="1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Установленное задание на призыв граждан на военную службу выполнено в полном объеме.</w:t>
      </w:r>
    </w:p>
    <w:p w:rsidR="006A7752" w:rsidRPr="003526D6" w:rsidRDefault="006A7752" w:rsidP="003526D6">
      <w:pPr>
        <w:pStyle w:val="1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Все мероприятия, связанные с призывом граждан на военную службу, предусмотренные нормативными правовыми актами в области воинской обязанности и военной службы в целях реализации </w:t>
      </w:r>
      <w:r w:rsidRPr="003526D6">
        <w:rPr>
          <w:rFonts w:ascii="Arial" w:hAnsi="Arial" w:cs="Arial"/>
          <w:sz w:val="28"/>
          <w:szCs w:val="28"/>
        </w:rPr>
        <w:lastRenderedPageBreak/>
        <w:t>гражданами Российской Федерации конституционного долга и обязанности по защите Отечества, призывной комиссией района выполнены.</w:t>
      </w:r>
    </w:p>
    <w:p w:rsidR="006A7752" w:rsidRPr="003526D6" w:rsidRDefault="006A7752" w:rsidP="003526D6">
      <w:pPr>
        <w:pStyle w:val="1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ходе весеннего призыва 20</w:t>
      </w:r>
      <w:r w:rsidR="00ED068E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года граждан на военную службу проведено </w:t>
      </w:r>
      <w:r w:rsidR="00ED068E"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заседаний призывной комиссии.</w:t>
      </w:r>
    </w:p>
    <w:p w:rsidR="006A7752" w:rsidRPr="003526D6" w:rsidRDefault="006A7752" w:rsidP="003526D6">
      <w:pPr>
        <w:pStyle w:val="1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Итоги весеннего 20</w:t>
      </w:r>
      <w:r w:rsidR="00ED068E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года призыва граждан на военную службу муниципального округа Замоскворечье в городе Москве и вопросы взаимодействия органов местного самоуправления, отдела (объединенного) Военного комиссариата г. Москвы по Замоскворецкому району, отдела министерства внутренних дел по району Замоскворечье и других организаций и служб обсуждены на совместном совещании с приглашением представителей общественных и военно-патриотических организаций, рассмотрены предложения, направленные на улучшение работы по выполнению мероприятий, связанных с призывом граждан на военную службу.</w:t>
      </w:r>
    </w:p>
    <w:p w:rsidR="006A7752" w:rsidRPr="003526D6" w:rsidRDefault="006A7752" w:rsidP="003526D6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Осенний призыв. 01 октября - 31 декабря 20</w:t>
      </w:r>
      <w:r w:rsidR="00ED068E">
        <w:rPr>
          <w:rFonts w:ascii="Arial" w:hAnsi="Arial" w:cs="Arial"/>
          <w:b/>
          <w:sz w:val="28"/>
          <w:szCs w:val="28"/>
        </w:rPr>
        <w:t>20</w:t>
      </w:r>
      <w:r w:rsidRPr="003526D6">
        <w:rPr>
          <w:rFonts w:ascii="Arial" w:hAnsi="Arial" w:cs="Arial"/>
          <w:b/>
          <w:sz w:val="28"/>
          <w:szCs w:val="28"/>
        </w:rPr>
        <w:t xml:space="preserve"> г.</w:t>
      </w:r>
    </w:p>
    <w:p w:rsidR="006A7752" w:rsidRPr="003526D6" w:rsidRDefault="006A7752" w:rsidP="003526D6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Осенний призыв граждан на военную службу 20</w:t>
      </w:r>
      <w:r w:rsidR="00ED068E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года на территории муниципального округа Замоскворечье в городе Москве</w:t>
      </w:r>
      <w:r w:rsidR="00820C54"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осуществлялся на основании статьи 59 Конституции Российской Федерации, Федерального Закона от 28 марта 1998 года № 53-Ф3 «О воинской обязанности и военной службе» и Указа Президента </w:t>
      </w:r>
      <w:r w:rsidRPr="00ED068E">
        <w:rPr>
          <w:rFonts w:ascii="Arial" w:hAnsi="Arial" w:cs="Arial"/>
          <w:sz w:val="28"/>
          <w:szCs w:val="28"/>
        </w:rPr>
        <w:t xml:space="preserve">Российской Федерации от </w:t>
      </w:r>
      <w:r w:rsidR="00ED068E" w:rsidRPr="00ED068E">
        <w:rPr>
          <w:rFonts w:ascii="Arial" w:hAnsi="Arial" w:cs="Arial"/>
          <w:sz w:val="28"/>
          <w:szCs w:val="28"/>
        </w:rPr>
        <w:t xml:space="preserve">30.09.2020 года № 581 </w:t>
      </w:r>
      <w:r w:rsidRPr="00ED068E">
        <w:rPr>
          <w:rFonts w:ascii="Arial" w:hAnsi="Arial" w:cs="Arial"/>
          <w:sz w:val="28"/>
          <w:szCs w:val="28"/>
        </w:rPr>
        <w:t>«</w:t>
      </w:r>
      <w:r w:rsidRPr="00ED068E">
        <w:rPr>
          <w:rFonts w:ascii="Arial" w:hAnsi="Arial" w:cs="Arial"/>
          <w:color w:val="000000"/>
          <w:spacing w:val="3"/>
          <w:sz w:val="28"/>
          <w:szCs w:val="28"/>
        </w:rPr>
        <w:t>О призыве в октябре -</w:t>
      </w:r>
      <w:r w:rsidRPr="003526D6">
        <w:rPr>
          <w:rFonts w:ascii="Arial" w:hAnsi="Arial" w:cs="Arial"/>
          <w:color w:val="000000"/>
          <w:spacing w:val="3"/>
          <w:sz w:val="28"/>
          <w:szCs w:val="28"/>
        </w:rPr>
        <w:t xml:space="preserve"> декабре 20</w:t>
      </w:r>
      <w:r w:rsidR="00ED068E">
        <w:rPr>
          <w:rFonts w:ascii="Arial" w:hAnsi="Arial" w:cs="Arial"/>
          <w:color w:val="000000"/>
          <w:spacing w:val="3"/>
          <w:sz w:val="28"/>
          <w:szCs w:val="28"/>
        </w:rPr>
        <w:t>20</w:t>
      </w:r>
      <w:r w:rsidRPr="003526D6">
        <w:rPr>
          <w:rFonts w:ascii="Arial" w:hAnsi="Arial" w:cs="Arial"/>
          <w:color w:val="000000"/>
          <w:spacing w:val="3"/>
          <w:sz w:val="28"/>
          <w:szCs w:val="28"/>
        </w:rPr>
        <w:t xml:space="preserve"> г. граждан Российской Федерации на военную службу и об увольнении с военной службы граждан, проходящих военную службу по призыву</w:t>
      </w:r>
      <w:r w:rsidRPr="003526D6">
        <w:rPr>
          <w:rFonts w:ascii="Arial" w:hAnsi="Arial" w:cs="Arial"/>
          <w:sz w:val="28"/>
          <w:szCs w:val="28"/>
        </w:rPr>
        <w:t>».</w:t>
      </w:r>
    </w:p>
    <w:p w:rsidR="006A7752" w:rsidRPr="003526D6" w:rsidRDefault="006A7752" w:rsidP="003526D6">
      <w:pPr>
        <w:pStyle w:val="1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Установленное задание на призыв граждан на военную службу выполнено в полном объеме.</w:t>
      </w:r>
    </w:p>
    <w:p w:rsidR="006A7752" w:rsidRPr="003526D6" w:rsidRDefault="006A7752" w:rsidP="003526D6">
      <w:pPr>
        <w:pStyle w:val="1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Все мероприятия, связанные с призывом граждан на военную службу, предусмотренные нормативными правовыми актами в области воинской обязанности и военной службы в целях реализации гражданами Российской Федерации конституционного долга и обязанности по защите Отечества, призывной комиссией района выполнены.</w:t>
      </w:r>
    </w:p>
    <w:p w:rsidR="006A7752" w:rsidRPr="003526D6" w:rsidRDefault="006A7752" w:rsidP="003526D6">
      <w:pPr>
        <w:pStyle w:val="1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ходе осеннего призыва 20</w:t>
      </w:r>
      <w:r w:rsidR="00ED068E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года граждан на военную службу проведено 1</w:t>
      </w:r>
      <w:r w:rsidR="00ED068E">
        <w:rPr>
          <w:rFonts w:ascii="Arial" w:hAnsi="Arial" w:cs="Arial"/>
          <w:sz w:val="28"/>
          <w:szCs w:val="28"/>
        </w:rPr>
        <w:t>4</w:t>
      </w:r>
      <w:r w:rsidRPr="003526D6">
        <w:rPr>
          <w:rFonts w:ascii="Arial" w:hAnsi="Arial" w:cs="Arial"/>
          <w:sz w:val="28"/>
          <w:szCs w:val="28"/>
        </w:rPr>
        <w:t xml:space="preserve"> заседаний призывной комиссии.</w:t>
      </w:r>
    </w:p>
    <w:p w:rsidR="006A7752" w:rsidRPr="003526D6" w:rsidRDefault="006A7752" w:rsidP="003526D6">
      <w:pPr>
        <w:pStyle w:val="1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Итоги осеннего 20</w:t>
      </w:r>
      <w:r w:rsidR="00ED068E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года призыва граждан на военную службу муниципального округа Замоскворечье в городе Москве и вопросы взаимодействия органов местного самоуправления, отдела военного комиссариата (объединенного Замоскворецкого района ЦАО города </w:t>
      </w:r>
      <w:r w:rsidRPr="003526D6">
        <w:rPr>
          <w:rFonts w:ascii="Arial" w:hAnsi="Arial" w:cs="Arial"/>
          <w:sz w:val="28"/>
          <w:szCs w:val="28"/>
        </w:rPr>
        <w:lastRenderedPageBreak/>
        <w:t>Москвы), отдела министерства внутренних дел по району Замоскворечье и других организаций и служб обсуждены на совместном совещании с приглашением представителей общественных и военно-патриотических организаций, рассмотрены предложения, направленные на улучшение работы по выполнению мероприятий, связанных с призывом граждан на военную службу.</w:t>
      </w:r>
    </w:p>
    <w:p w:rsidR="001D2CD1" w:rsidRPr="003526D6" w:rsidRDefault="001D2CD1" w:rsidP="003526D6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br w:type="page"/>
      </w:r>
    </w:p>
    <w:p w:rsidR="001D2CD1" w:rsidRDefault="00383707" w:rsidP="003526D6">
      <w:pPr>
        <w:spacing w:after="0" w:line="276" w:lineRule="auto"/>
        <w:jc w:val="center"/>
        <w:rPr>
          <w:rFonts w:ascii="Arial" w:hAnsi="Arial" w:cs="Arial"/>
          <w:b/>
          <w:caps/>
          <w:sz w:val="28"/>
          <w:szCs w:val="28"/>
        </w:rPr>
      </w:pPr>
      <w:r w:rsidRPr="005C5EDD">
        <w:rPr>
          <w:rFonts w:ascii="Arial" w:hAnsi="Arial" w:cs="Arial"/>
          <w:b/>
          <w:caps/>
          <w:sz w:val="28"/>
          <w:szCs w:val="28"/>
          <w:lang w:val="en-US"/>
        </w:rPr>
        <w:lastRenderedPageBreak/>
        <w:t>VII</w:t>
      </w:r>
      <w:r w:rsidR="001D2CD1" w:rsidRPr="005C5EDD">
        <w:rPr>
          <w:rFonts w:ascii="Arial" w:hAnsi="Arial" w:cs="Arial"/>
          <w:b/>
          <w:caps/>
          <w:sz w:val="28"/>
          <w:szCs w:val="28"/>
          <w:lang w:val="en-US"/>
        </w:rPr>
        <w:t>I</w:t>
      </w:r>
      <w:r w:rsidR="001D2CD1" w:rsidRPr="005C5EDD">
        <w:rPr>
          <w:rFonts w:ascii="Arial" w:hAnsi="Arial" w:cs="Arial"/>
          <w:sz w:val="28"/>
          <w:szCs w:val="28"/>
        </w:rPr>
        <w:t xml:space="preserve">. </w:t>
      </w:r>
      <w:r w:rsidR="001D2CD1" w:rsidRPr="005C5EDD">
        <w:rPr>
          <w:rFonts w:ascii="Arial" w:hAnsi="Arial" w:cs="Arial"/>
          <w:b/>
          <w:caps/>
          <w:sz w:val="28"/>
          <w:szCs w:val="28"/>
        </w:rPr>
        <w:t xml:space="preserve">ИСполнениЕ сметы доходов и расходов бюджетного фонда </w:t>
      </w:r>
      <w:r w:rsidR="00E23FD2" w:rsidRPr="005C5EDD">
        <w:rPr>
          <w:rFonts w:ascii="Arial" w:hAnsi="Arial" w:cs="Arial"/>
          <w:b/>
          <w:caps/>
          <w:sz w:val="28"/>
          <w:szCs w:val="28"/>
        </w:rPr>
        <w:t>муниципального округа Замоскворечье в городе Москве</w:t>
      </w:r>
      <w:r w:rsidR="001D2CD1" w:rsidRPr="005C5EDD">
        <w:rPr>
          <w:rFonts w:ascii="Arial" w:hAnsi="Arial" w:cs="Arial"/>
          <w:b/>
          <w:caps/>
          <w:sz w:val="28"/>
          <w:szCs w:val="28"/>
        </w:rPr>
        <w:t xml:space="preserve"> за 20</w:t>
      </w:r>
      <w:r w:rsidR="007244F4" w:rsidRPr="005C5EDD">
        <w:rPr>
          <w:rFonts w:ascii="Arial" w:hAnsi="Arial" w:cs="Arial"/>
          <w:b/>
          <w:caps/>
          <w:sz w:val="28"/>
          <w:szCs w:val="28"/>
        </w:rPr>
        <w:t>20</w:t>
      </w:r>
      <w:r w:rsidR="001D2CD1" w:rsidRPr="005C5EDD">
        <w:rPr>
          <w:rFonts w:ascii="Arial" w:hAnsi="Arial" w:cs="Arial"/>
          <w:b/>
          <w:caps/>
          <w:sz w:val="28"/>
          <w:szCs w:val="28"/>
        </w:rPr>
        <w:t xml:space="preserve"> год</w:t>
      </w:r>
    </w:p>
    <w:p w:rsidR="007244F4" w:rsidRDefault="007244F4" w:rsidP="003526D6">
      <w:pPr>
        <w:spacing w:after="0" w:line="276" w:lineRule="auto"/>
        <w:jc w:val="center"/>
        <w:rPr>
          <w:rFonts w:ascii="Arial" w:hAnsi="Arial" w:cs="Arial"/>
          <w:b/>
          <w:caps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ind w:firstLine="709"/>
        <w:jc w:val="both"/>
        <w:rPr>
          <w:rFonts w:ascii="Arial" w:hAnsi="Arial" w:cs="Arial"/>
          <w:spacing w:val="1"/>
          <w:sz w:val="28"/>
          <w:szCs w:val="28"/>
        </w:rPr>
      </w:pPr>
      <w:r w:rsidRPr="003526D6">
        <w:rPr>
          <w:rFonts w:ascii="Arial" w:hAnsi="Arial" w:cs="Arial"/>
          <w:spacing w:val="2"/>
          <w:sz w:val="28"/>
          <w:szCs w:val="28"/>
        </w:rPr>
        <w:t>Доходы местного бюджета в 20</w:t>
      </w:r>
      <w:r>
        <w:rPr>
          <w:rFonts w:ascii="Arial" w:hAnsi="Arial" w:cs="Arial"/>
          <w:spacing w:val="2"/>
          <w:sz w:val="28"/>
          <w:szCs w:val="28"/>
        </w:rPr>
        <w:t>20</w:t>
      </w:r>
      <w:r w:rsidRPr="003526D6">
        <w:rPr>
          <w:rFonts w:ascii="Arial" w:hAnsi="Arial" w:cs="Arial"/>
          <w:spacing w:val="2"/>
          <w:sz w:val="28"/>
          <w:szCs w:val="28"/>
        </w:rPr>
        <w:t xml:space="preserve"> году формировались за счет собственных </w:t>
      </w:r>
      <w:r w:rsidRPr="003526D6">
        <w:rPr>
          <w:rFonts w:ascii="Arial" w:hAnsi="Arial" w:cs="Arial"/>
          <w:spacing w:val="12"/>
          <w:sz w:val="28"/>
          <w:szCs w:val="28"/>
        </w:rPr>
        <w:t xml:space="preserve">доходов и сборов, установленных законом города Москвы о бюджете на </w:t>
      </w:r>
      <w:r w:rsidRPr="003526D6">
        <w:rPr>
          <w:rFonts w:ascii="Arial" w:hAnsi="Arial" w:cs="Arial"/>
          <w:sz w:val="28"/>
          <w:szCs w:val="28"/>
        </w:rPr>
        <w:t>очередной финансовый год, неналоговых доходов, субвенций, субсидии и</w:t>
      </w:r>
      <w:r w:rsidRPr="003526D6">
        <w:rPr>
          <w:rFonts w:ascii="Arial" w:hAnsi="Arial" w:cs="Arial"/>
          <w:spacing w:val="2"/>
          <w:sz w:val="28"/>
          <w:szCs w:val="28"/>
        </w:rPr>
        <w:t xml:space="preserve"> иных поступлений, предусмотренных законами города Москвы, а </w:t>
      </w:r>
      <w:r w:rsidRPr="003526D6">
        <w:rPr>
          <w:rFonts w:ascii="Arial" w:hAnsi="Arial" w:cs="Arial"/>
          <w:spacing w:val="1"/>
          <w:sz w:val="28"/>
          <w:szCs w:val="28"/>
        </w:rPr>
        <w:t>также безвозмездных перечислений.</w:t>
      </w:r>
    </w:p>
    <w:p w:rsidR="007244F4" w:rsidRPr="003526D6" w:rsidRDefault="007244F4" w:rsidP="007244F4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tbl>
      <w:tblPr>
        <w:tblW w:w="9194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3931"/>
        <w:gridCol w:w="1861"/>
        <w:gridCol w:w="1792"/>
        <w:gridCol w:w="1610"/>
      </w:tblGrid>
      <w:tr w:rsidR="007244F4" w:rsidRPr="003526D6" w:rsidTr="009F144B">
        <w:trPr>
          <w:trHeight w:val="1126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Наименование</w:t>
            </w:r>
          </w:p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показателей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Код</w:t>
            </w:r>
            <w:r w:rsidRPr="003526D6">
              <w:rPr>
                <w:rFonts w:ascii="Arial" w:hAnsi="Arial" w:cs="Arial"/>
                <w:b/>
              </w:rPr>
              <w:br/>
              <w:t>показателя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Утверждено</w:t>
            </w:r>
          </w:p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бюджетных</w:t>
            </w:r>
          </w:p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ассигнований на 01.01.</w:t>
            </w:r>
            <w:r>
              <w:rPr>
                <w:rFonts w:ascii="Arial" w:hAnsi="Arial" w:cs="Arial"/>
                <w:b/>
              </w:rPr>
              <w:t>20</w:t>
            </w:r>
          </w:p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(с измен.)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</w:rPr>
              <w:t>Исполнено</w:t>
            </w:r>
          </w:p>
        </w:tc>
      </w:tr>
      <w:tr w:rsidR="007244F4" w:rsidRPr="003526D6" w:rsidTr="009F144B">
        <w:trPr>
          <w:trHeight w:val="195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3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41" w:right="-66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4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Остаток на начало года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8 363,7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 xml:space="preserve">Доходы от налогов 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10100000000000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>
              <w:rPr>
                <w:rFonts w:ascii="Arial" w:hAnsi="Arial" w:cs="Arial"/>
                <w:b/>
                <w:bCs/>
                <w:i/>
              </w:rPr>
              <w:t>27 562,9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>
              <w:rPr>
                <w:rFonts w:ascii="Arial" w:hAnsi="Arial" w:cs="Arial"/>
                <w:b/>
                <w:bCs/>
                <w:i/>
              </w:rPr>
              <w:t>23 642,8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Налог на доходы физических лиц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10102010010000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27 252,9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23 326,6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Налог на доходы физических лиц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10102020010000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Cs/>
              </w:rPr>
            </w:pPr>
            <w:r w:rsidRPr="003526D6">
              <w:rPr>
                <w:rFonts w:ascii="Arial" w:hAnsi="Arial" w:cs="Arial"/>
                <w:bCs/>
              </w:rPr>
              <w:t>10,0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27</w:t>
            </w:r>
            <w:r w:rsidRPr="003526D6">
              <w:rPr>
                <w:rFonts w:ascii="Arial" w:hAnsi="Arial" w:cs="Arial"/>
                <w:bCs/>
              </w:rPr>
              <w:t>,</w:t>
            </w:r>
            <w:r>
              <w:rPr>
                <w:rFonts w:ascii="Arial" w:hAnsi="Arial" w:cs="Arial"/>
                <w:bCs/>
              </w:rPr>
              <w:t>0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Налог на доходы физических лиц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10102030010000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</w:t>
            </w:r>
            <w:r w:rsidRPr="003526D6">
              <w:rPr>
                <w:rFonts w:ascii="Arial" w:hAnsi="Arial" w:cs="Arial"/>
                <w:bCs/>
              </w:rPr>
              <w:t>00,0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289</w:t>
            </w:r>
            <w:r w:rsidRPr="003526D6">
              <w:rPr>
                <w:rFonts w:ascii="Arial" w:hAnsi="Arial" w:cs="Arial"/>
                <w:bCs/>
              </w:rPr>
              <w:t>,</w:t>
            </w:r>
            <w:r>
              <w:rPr>
                <w:rFonts w:ascii="Arial" w:hAnsi="Arial" w:cs="Arial"/>
                <w:bCs/>
              </w:rPr>
              <w:t>2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snapToGrid w:val="0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Прочие поступления от денежных взысканий (штрафы)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116</w:t>
            </w:r>
            <w:r>
              <w:rPr>
                <w:rFonts w:ascii="Arial" w:hAnsi="Arial" w:cs="Arial"/>
              </w:rPr>
              <w:t>0000000</w:t>
            </w:r>
            <w:r w:rsidRPr="003526D6">
              <w:rPr>
                <w:rFonts w:ascii="Arial" w:hAnsi="Arial" w:cs="Arial"/>
              </w:rPr>
              <w:t>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10,0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>
              <w:rPr>
                <w:rFonts w:ascii="Arial" w:hAnsi="Arial" w:cs="Arial"/>
                <w:b/>
                <w:bCs/>
                <w:i/>
              </w:rPr>
              <w:t>182,0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>Прочие субвенции бюджетам ВМО г. Москвы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20230024030000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>
              <w:rPr>
                <w:rFonts w:ascii="Arial" w:hAnsi="Arial" w:cs="Arial"/>
                <w:b/>
                <w:bCs/>
                <w:i/>
              </w:rPr>
              <w:t>16 632,0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>
              <w:rPr>
                <w:rFonts w:ascii="Arial" w:hAnsi="Arial" w:cs="Arial"/>
                <w:b/>
                <w:bCs/>
                <w:i/>
              </w:rPr>
              <w:t>16 632,0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bCs/>
              </w:rPr>
            </w:pPr>
            <w:r w:rsidRPr="002046ED">
              <w:rPr>
                <w:rFonts w:ascii="Arial" w:hAnsi="Arial" w:cs="Arial"/>
                <w:b/>
                <w:bCs/>
              </w:rPr>
              <w:t>Единая субвенция бюджетам внутригородских муниципальных образований городов федерального значения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20239998030000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>
              <w:rPr>
                <w:rFonts w:ascii="Arial" w:hAnsi="Arial" w:cs="Arial"/>
                <w:b/>
                <w:bCs/>
                <w:i/>
              </w:rPr>
              <w:t>18 997,4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>
              <w:rPr>
                <w:rFonts w:ascii="Arial" w:hAnsi="Arial" w:cs="Arial"/>
                <w:b/>
                <w:bCs/>
                <w:i/>
              </w:rPr>
              <w:t>18 997,4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>Прочие межбюджетные трансферты, передаваемые бюджетам внутригородских муниципальных образований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20249999030000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>
              <w:rPr>
                <w:rFonts w:ascii="Arial" w:hAnsi="Arial" w:cs="Arial"/>
                <w:b/>
                <w:bCs/>
                <w:i/>
              </w:rPr>
              <w:t>2 160,0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>
              <w:rPr>
                <w:rFonts w:ascii="Arial" w:hAnsi="Arial" w:cs="Arial"/>
                <w:b/>
                <w:bCs/>
                <w:i/>
              </w:rPr>
              <w:t>2 160</w:t>
            </w:r>
            <w:r w:rsidRPr="003526D6">
              <w:rPr>
                <w:rFonts w:ascii="Arial" w:hAnsi="Arial" w:cs="Arial"/>
                <w:b/>
                <w:bCs/>
                <w:i/>
              </w:rPr>
              <w:t>,</w:t>
            </w:r>
            <w:r>
              <w:rPr>
                <w:rFonts w:ascii="Arial" w:hAnsi="Arial" w:cs="Arial"/>
                <w:b/>
                <w:bCs/>
                <w:i/>
              </w:rPr>
              <w:t>0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  <w:b/>
                <w:bCs/>
              </w:rPr>
            </w:pPr>
            <w:r w:rsidRPr="003526D6">
              <w:rPr>
                <w:rFonts w:ascii="Arial" w:hAnsi="Arial" w:cs="Arial"/>
                <w:b/>
                <w:bCs/>
              </w:rPr>
              <w:t>Возврат субвенций прошлых лет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21960010030000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>0,0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  <w:i/>
              </w:rPr>
            </w:pPr>
            <w:r w:rsidRPr="003526D6">
              <w:rPr>
                <w:rFonts w:ascii="Arial" w:hAnsi="Arial" w:cs="Arial"/>
                <w:b/>
                <w:bCs/>
                <w:i/>
              </w:rPr>
              <w:t xml:space="preserve">-3 </w:t>
            </w:r>
            <w:r>
              <w:rPr>
                <w:rFonts w:ascii="Arial" w:hAnsi="Arial" w:cs="Arial"/>
                <w:b/>
                <w:bCs/>
                <w:i/>
              </w:rPr>
              <w:t>734</w:t>
            </w:r>
            <w:r w:rsidRPr="003526D6">
              <w:rPr>
                <w:rFonts w:ascii="Arial" w:hAnsi="Arial" w:cs="Arial"/>
                <w:b/>
                <w:bCs/>
                <w:i/>
              </w:rPr>
              <w:t>,</w:t>
            </w:r>
            <w:r>
              <w:rPr>
                <w:rFonts w:ascii="Arial" w:hAnsi="Arial" w:cs="Arial"/>
                <w:b/>
                <w:bCs/>
                <w:i/>
              </w:rPr>
              <w:t>5</w:t>
            </w:r>
          </w:p>
        </w:tc>
      </w:tr>
      <w:tr w:rsidR="007244F4" w:rsidRPr="003526D6" w:rsidTr="009F144B">
        <w:trPr>
          <w:trHeight w:val="270"/>
        </w:trPr>
        <w:tc>
          <w:tcPr>
            <w:tcW w:w="3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  <w:b/>
                <w:snapToGrid w:val="0"/>
              </w:rPr>
              <w:t>ИТОГО ДОХОДОВ</w:t>
            </w:r>
          </w:p>
        </w:tc>
        <w:tc>
          <w:tcPr>
            <w:tcW w:w="1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before="60" w:after="60" w:line="276" w:lineRule="auto"/>
              <w:ind w:left="-40" w:right="-68"/>
              <w:jc w:val="both"/>
              <w:rPr>
                <w:rFonts w:ascii="Arial" w:hAnsi="Arial" w:cs="Arial"/>
              </w:rPr>
            </w:pP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65 362,3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before="60" w:after="60" w:line="276" w:lineRule="auto"/>
              <w:ind w:left="-40" w:right="-68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57 879</w:t>
            </w:r>
            <w:r w:rsidRPr="003526D6">
              <w:rPr>
                <w:rFonts w:ascii="Arial" w:hAnsi="Arial" w:cs="Arial"/>
                <w:b/>
                <w:bCs/>
              </w:rPr>
              <w:t>,</w:t>
            </w:r>
            <w:r>
              <w:rPr>
                <w:rFonts w:ascii="Arial" w:hAnsi="Arial" w:cs="Arial"/>
                <w:b/>
                <w:bCs/>
              </w:rPr>
              <w:t>8</w:t>
            </w:r>
          </w:p>
        </w:tc>
      </w:tr>
    </w:tbl>
    <w:p w:rsidR="007244F4" w:rsidRPr="003526D6" w:rsidRDefault="007244F4" w:rsidP="007244F4">
      <w:pPr>
        <w:spacing w:after="0" w:line="276" w:lineRule="auto"/>
        <w:jc w:val="center"/>
        <w:rPr>
          <w:rFonts w:ascii="Arial" w:hAnsi="Arial" w:cs="Arial"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Смета расходов бюджета администрации Замоскворечье в городе Москве на 20</w:t>
      </w:r>
      <w:r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 была составлена по установленной форме и утверждена Советом депутатов. Главным распорядителем средств бюджета муниципального округа является администрация в лице </w:t>
      </w:r>
      <w:r w:rsidRPr="003526D6">
        <w:rPr>
          <w:rFonts w:ascii="Arial" w:hAnsi="Arial" w:cs="Arial"/>
          <w:sz w:val="28"/>
          <w:szCs w:val="28"/>
        </w:rPr>
        <w:lastRenderedPageBreak/>
        <w:t xml:space="preserve">Главы администрации. Решением Советом депутатов от </w:t>
      </w:r>
      <w:r>
        <w:rPr>
          <w:rFonts w:ascii="Arial" w:hAnsi="Arial" w:cs="Arial"/>
          <w:sz w:val="28"/>
          <w:szCs w:val="28"/>
        </w:rPr>
        <w:t>10</w:t>
      </w:r>
      <w:r w:rsidRPr="003526D6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декабря</w:t>
      </w:r>
      <w:r w:rsidRPr="003526D6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2019</w:t>
      </w:r>
      <w:r w:rsidRPr="003526D6">
        <w:rPr>
          <w:rFonts w:ascii="Arial" w:hAnsi="Arial" w:cs="Arial"/>
          <w:sz w:val="28"/>
          <w:szCs w:val="28"/>
        </w:rPr>
        <w:t xml:space="preserve"> г. № 1</w:t>
      </w:r>
      <w:r>
        <w:rPr>
          <w:rFonts w:ascii="Arial" w:hAnsi="Arial" w:cs="Arial"/>
          <w:sz w:val="28"/>
          <w:szCs w:val="28"/>
        </w:rPr>
        <w:t>8</w:t>
      </w:r>
      <w:r w:rsidRPr="003526D6">
        <w:rPr>
          <w:rFonts w:ascii="Arial" w:hAnsi="Arial" w:cs="Arial"/>
          <w:sz w:val="28"/>
          <w:szCs w:val="28"/>
        </w:rPr>
        <w:t xml:space="preserve">/1 </w:t>
      </w:r>
      <w:r w:rsidRPr="003526D6">
        <w:rPr>
          <w:rFonts w:ascii="Arial" w:hAnsi="Arial" w:cs="Arial"/>
          <w:b/>
          <w:sz w:val="28"/>
          <w:szCs w:val="28"/>
        </w:rPr>
        <w:t>утвержден</w:t>
      </w:r>
      <w:r w:rsidRPr="003526D6">
        <w:rPr>
          <w:rFonts w:ascii="Arial" w:hAnsi="Arial" w:cs="Arial"/>
          <w:sz w:val="28"/>
          <w:szCs w:val="28"/>
        </w:rPr>
        <w:t xml:space="preserve"> бюджет в сумме </w:t>
      </w:r>
      <w:r w:rsidRPr="00956BC4">
        <w:rPr>
          <w:rFonts w:ascii="Arial" w:hAnsi="Arial" w:cs="Arial"/>
          <w:b/>
          <w:bCs/>
          <w:sz w:val="28"/>
          <w:szCs w:val="28"/>
        </w:rPr>
        <w:t>6</w:t>
      </w:r>
      <w:r>
        <w:rPr>
          <w:rFonts w:ascii="Arial" w:hAnsi="Arial" w:cs="Arial"/>
          <w:b/>
          <w:bCs/>
          <w:sz w:val="28"/>
          <w:szCs w:val="28"/>
        </w:rPr>
        <w:t>3</w:t>
      </w:r>
      <w:r w:rsidRPr="00956BC4">
        <w:rPr>
          <w:rFonts w:ascii="Arial" w:hAnsi="Arial" w:cs="Arial"/>
          <w:b/>
          <w:bCs/>
          <w:sz w:val="28"/>
          <w:szCs w:val="28"/>
        </w:rPr>
        <w:t> 2</w:t>
      </w:r>
      <w:r>
        <w:rPr>
          <w:rFonts w:ascii="Arial" w:hAnsi="Arial" w:cs="Arial"/>
          <w:b/>
          <w:bCs/>
          <w:sz w:val="28"/>
          <w:szCs w:val="28"/>
        </w:rPr>
        <w:t>02</w:t>
      </w:r>
      <w:r w:rsidRPr="00956BC4">
        <w:rPr>
          <w:rFonts w:ascii="Arial" w:hAnsi="Arial" w:cs="Arial"/>
          <w:b/>
          <w:bCs/>
          <w:sz w:val="28"/>
          <w:szCs w:val="28"/>
        </w:rPr>
        <w:t>,3</w:t>
      </w:r>
      <w:r w:rsidRPr="003526D6">
        <w:rPr>
          <w:rFonts w:ascii="Arial" w:hAnsi="Arial" w:cs="Arial"/>
          <w:b/>
          <w:bCs/>
        </w:rPr>
        <w:t xml:space="preserve"> </w:t>
      </w:r>
      <w:r w:rsidRPr="003526D6">
        <w:rPr>
          <w:rFonts w:ascii="Arial" w:hAnsi="Arial" w:cs="Arial"/>
          <w:b/>
          <w:sz w:val="28"/>
          <w:szCs w:val="28"/>
        </w:rPr>
        <w:t>тыс. руб</w:t>
      </w:r>
      <w:r w:rsidRPr="003526D6">
        <w:rPr>
          <w:rFonts w:ascii="Arial" w:hAnsi="Arial" w:cs="Arial"/>
          <w:sz w:val="28"/>
          <w:szCs w:val="28"/>
        </w:rPr>
        <w:t xml:space="preserve">., а затем в течении года внесены изменения в бюджет на сумму </w:t>
      </w:r>
      <w:r>
        <w:rPr>
          <w:rFonts w:ascii="Arial" w:hAnsi="Arial" w:cs="Arial"/>
          <w:b/>
          <w:sz w:val="28"/>
          <w:szCs w:val="28"/>
        </w:rPr>
        <w:t>2 160,0</w:t>
      </w:r>
      <w:r w:rsidRPr="003526D6">
        <w:rPr>
          <w:rFonts w:ascii="Arial" w:hAnsi="Arial" w:cs="Arial"/>
          <w:sz w:val="28"/>
          <w:szCs w:val="28"/>
        </w:rPr>
        <w:t xml:space="preserve"> тыс. руб. </w:t>
      </w:r>
    </w:p>
    <w:p w:rsidR="007244F4" w:rsidRPr="003526D6" w:rsidRDefault="007244F4" w:rsidP="007244F4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  <w:highlight w:val="yellow"/>
        </w:rPr>
      </w:pPr>
      <w:r>
        <w:rPr>
          <w:rFonts w:ascii="Arial" w:hAnsi="Arial" w:cs="Arial"/>
          <w:sz w:val="28"/>
          <w:szCs w:val="28"/>
        </w:rPr>
        <w:t>Р</w:t>
      </w:r>
      <w:r w:rsidRPr="003526D6">
        <w:rPr>
          <w:rFonts w:ascii="Arial" w:hAnsi="Arial" w:cs="Arial"/>
          <w:sz w:val="28"/>
          <w:szCs w:val="28"/>
        </w:rPr>
        <w:t>асходы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составили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>55 313</w:t>
      </w:r>
      <w:r w:rsidRPr="003526D6">
        <w:rPr>
          <w:rFonts w:ascii="Arial" w:hAnsi="Arial" w:cs="Arial"/>
          <w:b/>
          <w:sz w:val="28"/>
          <w:szCs w:val="28"/>
        </w:rPr>
        <w:t>,</w:t>
      </w:r>
      <w:r>
        <w:rPr>
          <w:rFonts w:ascii="Arial" w:hAnsi="Arial" w:cs="Arial"/>
          <w:b/>
          <w:sz w:val="28"/>
          <w:szCs w:val="28"/>
        </w:rPr>
        <w:t>6</w:t>
      </w:r>
      <w:r w:rsidRPr="003526D6">
        <w:rPr>
          <w:rFonts w:ascii="Arial" w:hAnsi="Arial" w:cs="Arial"/>
          <w:sz w:val="28"/>
          <w:szCs w:val="28"/>
        </w:rPr>
        <w:t xml:space="preserve"> </w:t>
      </w:r>
      <w:r w:rsidRPr="003526D6">
        <w:rPr>
          <w:rFonts w:ascii="Arial" w:hAnsi="Arial" w:cs="Arial"/>
          <w:b/>
          <w:sz w:val="28"/>
          <w:szCs w:val="28"/>
        </w:rPr>
        <w:t>тыс</w:t>
      </w:r>
      <w:r w:rsidRPr="003526D6">
        <w:rPr>
          <w:rFonts w:ascii="Arial" w:hAnsi="Arial" w:cs="Arial"/>
          <w:sz w:val="28"/>
          <w:szCs w:val="28"/>
        </w:rPr>
        <w:t xml:space="preserve">. </w:t>
      </w:r>
      <w:r w:rsidRPr="003526D6">
        <w:rPr>
          <w:rFonts w:ascii="Arial" w:hAnsi="Arial" w:cs="Arial"/>
          <w:b/>
          <w:sz w:val="28"/>
          <w:szCs w:val="28"/>
        </w:rPr>
        <w:t>руб.</w:t>
      </w:r>
      <w:r w:rsidRPr="003526D6">
        <w:rPr>
          <w:rFonts w:ascii="Arial" w:hAnsi="Arial" w:cs="Arial"/>
          <w:sz w:val="28"/>
          <w:szCs w:val="28"/>
        </w:rPr>
        <w:t xml:space="preserve"> или 8</w:t>
      </w:r>
      <w:r>
        <w:rPr>
          <w:rFonts w:ascii="Arial" w:hAnsi="Arial" w:cs="Arial"/>
          <w:sz w:val="28"/>
          <w:szCs w:val="28"/>
        </w:rPr>
        <w:t>4</w:t>
      </w:r>
      <w:r w:rsidRPr="003526D6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>63</w:t>
      </w:r>
      <w:r w:rsidRPr="003526D6">
        <w:rPr>
          <w:rFonts w:ascii="Arial" w:hAnsi="Arial" w:cs="Arial"/>
          <w:sz w:val="28"/>
          <w:szCs w:val="28"/>
        </w:rPr>
        <w:t xml:space="preserve">% к </w:t>
      </w:r>
      <w:r w:rsidRPr="003526D6">
        <w:rPr>
          <w:rFonts w:ascii="Arial" w:hAnsi="Arial" w:cs="Arial"/>
          <w:b/>
          <w:bCs/>
          <w:sz w:val="28"/>
          <w:szCs w:val="28"/>
        </w:rPr>
        <w:t>уточненному</w:t>
      </w:r>
      <w:r w:rsidRPr="003526D6">
        <w:rPr>
          <w:rFonts w:ascii="Arial" w:hAnsi="Arial" w:cs="Arial"/>
          <w:sz w:val="28"/>
          <w:szCs w:val="28"/>
        </w:rPr>
        <w:t xml:space="preserve"> плану.</w:t>
      </w:r>
      <w:r w:rsidRPr="003526D6">
        <w:rPr>
          <w:rFonts w:ascii="Arial" w:hAnsi="Arial" w:cs="Arial"/>
          <w:color w:val="FF0000"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>По сравнению с предыдущим 201</w:t>
      </w:r>
      <w:r>
        <w:rPr>
          <w:rFonts w:ascii="Arial" w:hAnsi="Arial" w:cs="Arial"/>
          <w:sz w:val="28"/>
          <w:szCs w:val="28"/>
        </w:rPr>
        <w:t>9 годом расходы</w:t>
      </w:r>
      <w:r w:rsidRPr="003526D6">
        <w:rPr>
          <w:rFonts w:ascii="Arial" w:hAnsi="Arial" w:cs="Arial"/>
          <w:sz w:val="28"/>
          <w:szCs w:val="28"/>
        </w:rPr>
        <w:t xml:space="preserve">   увеличились на   </w:t>
      </w:r>
      <w:r>
        <w:rPr>
          <w:rFonts w:ascii="Arial" w:hAnsi="Arial" w:cs="Arial"/>
          <w:sz w:val="28"/>
          <w:szCs w:val="28"/>
        </w:rPr>
        <w:t>3 830</w:t>
      </w:r>
      <w:r w:rsidRPr="003526D6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>98</w:t>
      </w:r>
      <w:r w:rsidRPr="003526D6">
        <w:rPr>
          <w:rFonts w:ascii="Arial" w:hAnsi="Arial" w:cs="Arial"/>
          <w:sz w:val="28"/>
          <w:szCs w:val="28"/>
        </w:rPr>
        <w:t xml:space="preserve"> тыс. руб. </w:t>
      </w:r>
    </w:p>
    <w:p w:rsidR="007244F4" w:rsidRPr="003526D6" w:rsidRDefault="007244F4" w:rsidP="007244F4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Остаток средств по состоянию на 01.01.202</w:t>
      </w:r>
      <w:r>
        <w:rPr>
          <w:rFonts w:ascii="Arial" w:hAnsi="Arial" w:cs="Arial"/>
          <w:sz w:val="28"/>
          <w:szCs w:val="28"/>
        </w:rPr>
        <w:t>1</w:t>
      </w:r>
      <w:r w:rsidRPr="003526D6">
        <w:rPr>
          <w:rFonts w:ascii="Arial" w:hAnsi="Arial" w:cs="Arial"/>
          <w:sz w:val="28"/>
          <w:szCs w:val="28"/>
        </w:rPr>
        <w:t xml:space="preserve"> года составил </w:t>
      </w:r>
      <w:r>
        <w:rPr>
          <w:rFonts w:ascii="Arial" w:hAnsi="Arial" w:cs="Arial"/>
          <w:sz w:val="28"/>
          <w:szCs w:val="28"/>
        </w:rPr>
        <w:t xml:space="preserve">   10 929 </w:t>
      </w:r>
      <w:r w:rsidRPr="003526D6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>9</w:t>
      </w:r>
      <w:r w:rsidRPr="003526D6">
        <w:rPr>
          <w:rFonts w:ascii="Arial" w:hAnsi="Arial" w:cs="Arial"/>
          <w:sz w:val="28"/>
          <w:szCs w:val="28"/>
        </w:rPr>
        <w:t xml:space="preserve"> тыс. рублей (в т.ч. остаток субвенций </w:t>
      </w:r>
      <w:r>
        <w:rPr>
          <w:rFonts w:ascii="Arial" w:hAnsi="Arial" w:cs="Arial"/>
          <w:sz w:val="28"/>
          <w:szCs w:val="28"/>
        </w:rPr>
        <w:t>5 904</w:t>
      </w:r>
      <w:r w:rsidRPr="003526D6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>2</w:t>
      </w:r>
      <w:r w:rsidRPr="003526D6">
        <w:rPr>
          <w:rFonts w:ascii="Arial" w:hAnsi="Arial" w:cs="Arial"/>
          <w:sz w:val="28"/>
          <w:szCs w:val="28"/>
        </w:rPr>
        <w:t xml:space="preserve"> тыс. руб., который возвращен в бю</w:t>
      </w:r>
      <w:r>
        <w:rPr>
          <w:rFonts w:ascii="Arial" w:hAnsi="Arial" w:cs="Arial"/>
          <w:sz w:val="28"/>
          <w:szCs w:val="28"/>
        </w:rPr>
        <w:t>джет города Москвы в январе 2021</w:t>
      </w:r>
      <w:r w:rsidRPr="003526D6">
        <w:rPr>
          <w:rFonts w:ascii="Arial" w:hAnsi="Arial" w:cs="Arial"/>
          <w:sz w:val="28"/>
          <w:szCs w:val="28"/>
        </w:rPr>
        <w:t xml:space="preserve"> года)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</w:p>
    <w:p w:rsidR="007244F4" w:rsidRPr="003526D6" w:rsidRDefault="007244F4" w:rsidP="007244F4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t>Общая сумма расходов</w:t>
      </w:r>
      <w:r w:rsidRPr="003526D6">
        <w:rPr>
          <w:rFonts w:ascii="Arial" w:hAnsi="Arial" w:cs="Arial"/>
          <w:sz w:val="28"/>
          <w:szCs w:val="28"/>
        </w:rPr>
        <w:t xml:space="preserve"> бюджетного фонда по муниципальному округу Замоскворечье </w:t>
      </w:r>
      <w:r w:rsidRPr="003526D6">
        <w:rPr>
          <w:rFonts w:ascii="Arial" w:hAnsi="Arial" w:cs="Arial"/>
          <w:b/>
          <w:sz w:val="28"/>
          <w:szCs w:val="28"/>
        </w:rPr>
        <w:t>в динамике</w:t>
      </w:r>
      <w:r w:rsidRPr="003526D6">
        <w:rPr>
          <w:rFonts w:ascii="Arial" w:hAnsi="Arial" w:cs="Arial"/>
          <w:sz w:val="28"/>
          <w:szCs w:val="28"/>
        </w:rPr>
        <w:t>:</w:t>
      </w:r>
    </w:p>
    <w:p w:rsidR="007244F4" w:rsidRPr="003526D6" w:rsidRDefault="007244F4" w:rsidP="007244F4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1"/>
        <w:gridCol w:w="4036"/>
        <w:gridCol w:w="3340"/>
      </w:tblGrid>
      <w:tr w:rsidR="007244F4" w:rsidRPr="003526D6" w:rsidTr="009F144B">
        <w:trPr>
          <w:trHeight w:val="1078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after="0" w:line="276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Годы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after="0" w:line="276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Фактические расходы бюджетного фонда</w:t>
            </w:r>
          </w:p>
          <w:p w:rsidR="007244F4" w:rsidRPr="003526D6" w:rsidRDefault="007244F4" w:rsidP="009F144B">
            <w:pPr>
              <w:spacing w:after="0" w:line="276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(тыс. руб.)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after="0" w:line="276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526D6">
              <w:rPr>
                <w:rFonts w:ascii="Arial" w:hAnsi="Arial" w:cs="Arial"/>
                <w:b/>
                <w:sz w:val="28"/>
                <w:szCs w:val="28"/>
              </w:rPr>
              <w:t>% к предыдущему году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2009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27 627,1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85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2010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34 671,8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94,3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2011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35 512,9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92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2012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40 876,4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92,8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2013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39 560,2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 xml:space="preserve">90 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2014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40 376,7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 xml:space="preserve">86 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2015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43 527,4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93,1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2016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44 448,6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93,59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2017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43 028,0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83,61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2018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45 242,0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89,18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2019</w:t>
            </w:r>
          </w:p>
        </w:tc>
        <w:tc>
          <w:tcPr>
            <w:tcW w:w="4036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51 482,7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526D6">
              <w:rPr>
                <w:rFonts w:ascii="Arial" w:hAnsi="Arial" w:cs="Arial"/>
                <w:sz w:val="28"/>
                <w:szCs w:val="28"/>
              </w:rPr>
              <w:t>89,52</w:t>
            </w:r>
          </w:p>
        </w:tc>
      </w:tr>
      <w:tr w:rsidR="007244F4" w:rsidRPr="003526D6" w:rsidTr="009F144B">
        <w:trPr>
          <w:trHeight w:val="329"/>
        </w:trPr>
        <w:tc>
          <w:tcPr>
            <w:tcW w:w="1761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2020</w:t>
            </w:r>
          </w:p>
        </w:tc>
        <w:tc>
          <w:tcPr>
            <w:tcW w:w="4036" w:type="dxa"/>
            <w:shd w:val="clear" w:color="auto" w:fill="auto"/>
          </w:tcPr>
          <w:p w:rsidR="007244F4" w:rsidRPr="00C560D9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560D9">
              <w:rPr>
                <w:rFonts w:ascii="Arial" w:hAnsi="Arial" w:cs="Arial"/>
                <w:sz w:val="28"/>
                <w:szCs w:val="28"/>
              </w:rPr>
              <w:t>55 313,6</w:t>
            </w:r>
          </w:p>
        </w:tc>
        <w:tc>
          <w:tcPr>
            <w:tcW w:w="3340" w:type="dxa"/>
            <w:shd w:val="clear" w:color="auto" w:fill="auto"/>
          </w:tcPr>
          <w:p w:rsidR="007244F4" w:rsidRPr="003526D6" w:rsidRDefault="007244F4" w:rsidP="009F144B">
            <w:pPr>
              <w:spacing w:before="120" w:after="120" w:line="240" w:lineRule="auto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84,63</w:t>
            </w:r>
          </w:p>
        </w:tc>
      </w:tr>
    </w:tbl>
    <w:p w:rsidR="007244F4" w:rsidRPr="003526D6" w:rsidRDefault="007244F4" w:rsidP="007244F4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br w:type="page"/>
      </w:r>
    </w:p>
    <w:p w:rsidR="007244F4" w:rsidRDefault="007244F4" w:rsidP="007244F4">
      <w:pPr>
        <w:spacing w:after="0"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lastRenderedPageBreak/>
        <w:t>Общая сумма фактических расходов</w:t>
      </w:r>
    </w:p>
    <w:p w:rsidR="007244F4" w:rsidRPr="003526D6" w:rsidRDefault="007244F4" w:rsidP="007244F4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67303340" wp14:editId="3F2B092C">
            <wp:extent cx="5486400" cy="32004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:rsidR="007244F4" w:rsidRPr="003526D6" w:rsidRDefault="007244F4" w:rsidP="007244F4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7244F4" w:rsidRPr="003526D6" w:rsidRDefault="007244F4" w:rsidP="007244F4">
      <w:pPr>
        <w:pStyle w:val="aa"/>
        <w:keepNext/>
        <w:spacing w:line="276" w:lineRule="auto"/>
        <w:ind w:left="0" w:firstLine="540"/>
        <w:outlineLvl w:val="8"/>
        <w:rPr>
          <w:rFonts w:ascii="Arial" w:hAnsi="Arial" w:cs="Arial"/>
          <w:b/>
          <w:szCs w:val="28"/>
        </w:rPr>
      </w:pPr>
      <w:r w:rsidRPr="003526D6">
        <w:rPr>
          <w:rFonts w:ascii="Arial" w:hAnsi="Arial" w:cs="Arial"/>
          <w:b/>
          <w:szCs w:val="28"/>
        </w:rPr>
        <w:t xml:space="preserve">                  </w:t>
      </w:r>
    </w:p>
    <w:p w:rsidR="007244F4" w:rsidRDefault="007244F4" w:rsidP="007244F4">
      <w:pPr>
        <w:pStyle w:val="aa"/>
        <w:keepNext/>
        <w:spacing w:line="276" w:lineRule="auto"/>
        <w:ind w:left="0" w:firstLine="540"/>
        <w:outlineLvl w:val="8"/>
        <w:rPr>
          <w:rFonts w:ascii="Arial" w:hAnsi="Arial" w:cs="Arial"/>
          <w:b/>
          <w:szCs w:val="28"/>
        </w:rPr>
      </w:pPr>
      <w:r w:rsidRPr="003526D6">
        <w:rPr>
          <w:rFonts w:ascii="Arial" w:hAnsi="Arial" w:cs="Arial"/>
          <w:b/>
          <w:szCs w:val="28"/>
        </w:rPr>
        <w:t xml:space="preserve"> </w:t>
      </w:r>
    </w:p>
    <w:p w:rsidR="007244F4" w:rsidRDefault="007244F4" w:rsidP="007244F4">
      <w:pPr>
        <w:pStyle w:val="aa"/>
        <w:keepNext/>
        <w:spacing w:line="276" w:lineRule="auto"/>
        <w:ind w:left="0" w:firstLine="540"/>
        <w:jc w:val="center"/>
        <w:outlineLvl w:val="8"/>
        <w:rPr>
          <w:rFonts w:ascii="Arial" w:hAnsi="Arial" w:cs="Arial"/>
          <w:b/>
          <w:szCs w:val="28"/>
        </w:rPr>
      </w:pPr>
      <w:r w:rsidRPr="003526D6">
        <w:rPr>
          <w:rFonts w:ascii="Arial" w:hAnsi="Arial" w:cs="Arial"/>
          <w:b/>
          <w:szCs w:val="28"/>
        </w:rPr>
        <w:t>% к предыдущему году</w:t>
      </w:r>
    </w:p>
    <w:p w:rsidR="007244F4" w:rsidRPr="003526D6" w:rsidRDefault="007244F4" w:rsidP="007244F4">
      <w:pPr>
        <w:pStyle w:val="aa"/>
        <w:keepNext/>
        <w:spacing w:line="276" w:lineRule="auto"/>
        <w:ind w:left="0" w:firstLine="540"/>
        <w:outlineLvl w:val="8"/>
        <w:rPr>
          <w:rFonts w:ascii="Arial" w:hAnsi="Arial" w:cs="Arial"/>
          <w:b/>
          <w:szCs w:val="28"/>
        </w:rPr>
      </w:pPr>
    </w:p>
    <w:p w:rsidR="007244F4" w:rsidRPr="003526D6" w:rsidRDefault="007244F4" w:rsidP="007244F4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jc w:val="both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noProof/>
          <w:sz w:val="28"/>
          <w:szCs w:val="28"/>
          <w:lang w:eastAsia="ru-RU"/>
        </w:rPr>
        <w:drawing>
          <wp:inline distT="0" distB="0" distL="0" distR="0" wp14:anchorId="710BBE8A" wp14:editId="6A99A100">
            <wp:extent cx="5486400" cy="320040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inline>
        </w:drawing>
      </w:r>
    </w:p>
    <w:p w:rsidR="007244F4" w:rsidRPr="003526D6" w:rsidRDefault="007244F4" w:rsidP="007244F4">
      <w:pPr>
        <w:spacing w:after="0" w:line="276" w:lineRule="auto"/>
        <w:rPr>
          <w:rFonts w:ascii="Arial" w:hAnsi="Arial" w:cs="Arial"/>
          <w:b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rPr>
          <w:rFonts w:ascii="Arial" w:hAnsi="Arial" w:cs="Arial"/>
        </w:rPr>
      </w:pPr>
    </w:p>
    <w:p w:rsidR="007244F4" w:rsidRPr="003526D6" w:rsidRDefault="007244F4" w:rsidP="007244F4">
      <w:pPr>
        <w:spacing w:after="0"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lastRenderedPageBreak/>
        <w:t xml:space="preserve">Анализ исполнения сметы расходов </w:t>
      </w:r>
      <w:r w:rsidRPr="003526D6">
        <w:rPr>
          <w:rFonts w:ascii="Arial" w:hAnsi="Arial" w:cs="Arial"/>
          <w:b/>
          <w:spacing w:val="2"/>
          <w:sz w:val="28"/>
          <w:szCs w:val="28"/>
        </w:rPr>
        <w:t xml:space="preserve">связанных с выполнением задач и функций, отнесенных к </w:t>
      </w:r>
      <w:r w:rsidRPr="003526D6">
        <w:rPr>
          <w:rFonts w:ascii="Arial" w:hAnsi="Arial" w:cs="Arial"/>
          <w:b/>
          <w:spacing w:val="1"/>
          <w:sz w:val="28"/>
          <w:szCs w:val="28"/>
        </w:rPr>
        <w:t xml:space="preserve">предметам ведения муниципального округа </w:t>
      </w:r>
      <w:r w:rsidRPr="003526D6">
        <w:rPr>
          <w:rFonts w:ascii="Arial" w:hAnsi="Arial" w:cs="Arial"/>
          <w:b/>
          <w:sz w:val="28"/>
          <w:szCs w:val="28"/>
        </w:rPr>
        <w:t>Замоскворечье за 20</w:t>
      </w:r>
      <w:r>
        <w:rPr>
          <w:rFonts w:ascii="Arial" w:hAnsi="Arial" w:cs="Arial"/>
          <w:b/>
          <w:sz w:val="28"/>
          <w:szCs w:val="28"/>
        </w:rPr>
        <w:t>20</w:t>
      </w:r>
      <w:r w:rsidRPr="003526D6">
        <w:rPr>
          <w:rFonts w:ascii="Arial" w:hAnsi="Arial" w:cs="Arial"/>
          <w:b/>
          <w:sz w:val="28"/>
          <w:szCs w:val="28"/>
        </w:rPr>
        <w:t xml:space="preserve"> год</w:t>
      </w:r>
      <w:r w:rsidRPr="003526D6">
        <w:rPr>
          <w:rFonts w:ascii="Arial" w:hAnsi="Arial" w:cs="Arial"/>
          <w:b/>
          <w:spacing w:val="1"/>
          <w:sz w:val="28"/>
          <w:szCs w:val="28"/>
        </w:rPr>
        <w:t xml:space="preserve"> в соответствии с Уставом муниципального округа </w:t>
      </w:r>
      <w:r w:rsidRPr="003526D6">
        <w:rPr>
          <w:rFonts w:ascii="Arial" w:hAnsi="Arial" w:cs="Arial"/>
          <w:b/>
          <w:sz w:val="28"/>
          <w:szCs w:val="28"/>
        </w:rPr>
        <w:t>и законами города Москвы</w:t>
      </w:r>
    </w:p>
    <w:p w:rsidR="007244F4" w:rsidRPr="003526D6" w:rsidRDefault="007244F4" w:rsidP="007244F4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7244F4" w:rsidRPr="003526D6" w:rsidRDefault="007244F4" w:rsidP="007244F4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Расходы, </w:t>
      </w:r>
      <w:r w:rsidRPr="003526D6">
        <w:rPr>
          <w:rFonts w:ascii="Arial" w:hAnsi="Arial" w:cs="Arial"/>
          <w:spacing w:val="2"/>
          <w:sz w:val="28"/>
          <w:szCs w:val="28"/>
        </w:rPr>
        <w:t xml:space="preserve">связанные с выполнением задач и функций, отнесенных к </w:t>
      </w:r>
      <w:r w:rsidRPr="003526D6">
        <w:rPr>
          <w:rFonts w:ascii="Arial" w:hAnsi="Arial" w:cs="Arial"/>
          <w:spacing w:val="1"/>
          <w:sz w:val="28"/>
          <w:szCs w:val="28"/>
        </w:rPr>
        <w:t xml:space="preserve">предметам ведения муниципального округа </w:t>
      </w:r>
      <w:r w:rsidRPr="003526D6">
        <w:rPr>
          <w:rFonts w:ascii="Arial" w:hAnsi="Arial" w:cs="Arial"/>
          <w:sz w:val="28"/>
          <w:szCs w:val="28"/>
        </w:rPr>
        <w:t xml:space="preserve">Замоскворечье, составили </w:t>
      </w:r>
      <w:r w:rsidRPr="003526D6">
        <w:rPr>
          <w:rFonts w:ascii="Arial" w:hAnsi="Arial" w:cs="Arial"/>
          <w:b/>
          <w:sz w:val="28"/>
          <w:szCs w:val="28"/>
        </w:rPr>
        <w:t>1</w:t>
      </w:r>
      <w:r>
        <w:rPr>
          <w:rFonts w:ascii="Arial" w:hAnsi="Arial" w:cs="Arial"/>
          <w:b/>
          <w:sz w:val="28"/>
          <w:szCs w:val="28"/>
        </w:rPr>
        <w:t>4</w:t>
      </w:r>
      <w:r w:rsidRPr="003526D6">
        <w:rPr>
          <w:rFonts w:ascii="Arial" w:hAnsi="Arial" w:cs="Arial"/>
          <w:b/>
          <w:sz w:val="28"/>
          <w:szCs w:val="28"/>
        </w:rPr>
        <w:t> </w:t>
      </w:r>
      <w:r>
        <w:rPr>
          <w:rFonts w:ascii="Arial" w:hAnsi="Arial" w:cs="Arial"/>
          <w:b/>
          <w:sz w:val="28"/>
          <w:szCs w:val="28"/>
        </w:rPr>
        <w:t>955</w:t>
      </w:r>
      <w:r w:rsidRPr="003526D6">
        <w:rPr>
          <w:rFonts w:ascii="Arial" w:hAnsi="Arial" w:cs="Arial"/>
          <w:b/>
          <w:sz w:val="28"/>
          <w:szCs w:val="28"/>
        </w:rPr>
        <w:t>,</w:t>
      </w:r>
      <w:r>
        <w:rPr>
          <w:rFonts w:ascii="Arial" w:hAnsi="Arial" w:cs="Arial"/>
          <w:b/>
          <w:sz w:val="28"/>
          <w:szCs w:val="28"/>
        </w:rPr>
        <w:t>3</w:t>
      </w:r>
      <w:r w:rsidRPr="003526D6">
        <w:rPr>
          <w:rFonts w:ascii="Arial" w:hAnsi="Arial" w:cs="Arial"/>
          <w:b/>
          <w:sz w:val="28"/>
          <w:szCs w:val="28"/>
        </w:rPr>
        <w:t xml:space="preserve"> тыс. руб., </w:t>
      </w:r>
      <w:r w:rsidRPr="003526D6">
        <w:rPr>
          <w:rFonts w:ascii="Arial" w:hAnsi="Arial" w:cs="Arial"/>
          <w:sz w:val="28"/>
          <w:szCs w:val="28"/>
        </w:rPr>
        <w:t xml:space="preserve">что составляет </w:t>
      </w:r>
      <w:r>
        <w:rPr>
          <w:rFonts w:ascii="Arial" w:hAnsi="Arial" w:cs="Arial"/>
          <w:sz w:val="28"/>
          <w:szCs w:val="28"/>
        </w:rPr>
        <w:t>80,35</w:t>
      </w:r>
      <w:r w:rsidRPr="003526D6">
        <w:rPr>
          <w:rFonts w:ascii="Arial" w:hAnsi="Arial" w:cs="Arial"/>
          <w:sz w:val="28"/>
          <w:szCs w:val="28"/>
        </w:rPr>
        <w:t>%</w:t>
      </w:r>
      <w:r w:rsidRPr="003526D6">
        <w:rPr>
          <w:rFonts w:ascii="Arial" w:hAnsi="Arial" w:cs="Arial"/>
          <w:b/>
          <w:sz w:val="28"/>
          <w:szCs w:val="28"/>
        </w:rPr>
        <w:t xml:space="preserve"> </w:t>
      </w:r>
      <w:r w:rsidRPr="00B253CF">
        <w:rPr>
          <w:rFonts w:ascii="Arial" w:hAnsi="Arial" w:cs="Arial"/>
          <w:sz w:val="28"/>
          <w:szCs w:val="28"/>
        </w:rPr>
        <w:t>от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утвержденной суммы. </w:t>
      </w:r>
    </w:p>
    <w:p w:rsidR="007244F4" w:rsidRPr="003526D6" w:rsidRDefault="007244F4" w:rsidP="007244F4">
      <w:pPr>
        <w:spacing w:after="0" w:line="276" w:lineRule="auto"/>
        <w:jc w:val="right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snapToGrid w:val="0"/>
          <w:sz w:val="28"/>
          <w:szCs w:val="28"/>
        </w:rPr>
        <w:t>(тыс.</w:t>
      </w:r>
      <w:r>
        <w:rPr>
          <w:rFonts w:ascii="Arial" w:hAnsi="Arial" w:cs="Arial"/>
          <w:snapToGrid w:val="0"/>
          <w:sz w:val="28"/>
          <w:szCs w:val="28"/>
        </w:rPr>
        <w:t xml:space="preserve"> </w:t>
      </w:r>
      <w:r w:rsidRPr="003526D6">
        <w:rPr>
          <w:rFonts w:ascii="Arial" w:hAnsi="Arial" w:cs="Arial"/>
          <w:snapToGrid w:val="0"/>
          <w:sz w:val="28"/>
          <w:szCs w:val="28"/>
        </w:rPr>
        <w:t>руб.)</w:t>
      </w:r>
    </w:p>
    <w:tbl>
      <w:tblPr>
        <w:tblW w:w="9846" w:type="dxa"/>
        <w:tblInd w:w="-252" w:type="dxa"/>
        <w:tblLayout w:type="fixed"/>
        <w:tblLook w:val="0000" w:firstRow="0" w:lastRow="0" w:firstColumn="0" w:lastColumn="0" w:noHBand="0" w:noVBand="0"/>
      </w:tblPr>
      <w:tblGrid>
        <w:gridCol w:w="2165"/>
        <w:gridCol w:w="3388"/>
        <w:gridCol w:w="1511"/>
        <w:gridCol w:w="1162"/>
        <w:gridCol w:w="1620"/>
      </w:tblGrid>
      <w:tr w:rsidR="007244F4" w:rsidRPr="003526D6" w:rsidTr="009F144B">
        <w:trPr>
          <w:trHeight w:val="715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Код</w:t>
            </w:r>
            <w:r w:rsidRPr="003526D6">
              <w:rPr>
                <w:rFonts w:ascii="Arial" w:hAnsi="Arial" w:cs="Arial"/>
                <w:b/>
                <w:sz w:val="20"/>
                <w:szCs w:val="20"/>
              </w:rPr>
              <w:br/>
              <w:t>показа</w:t>
            </w:r>
            <w:r w:rsidRPr="003526D6">
              <w:rPr>
                <w:rFonts w:ascii="Arial" w:hAnsi="Arial" w:cs="Arial"/>
                <w:b/>
                <w:sz w:val="20"/>
                <w:szCs w:val="20"/>
              </w:rPr>
              <w:br/>
              <w:t>теля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 xml:space="preserve">Наименование </w:t>
            </w:r>
          </w:p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показателей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Утверждено</w:t>
            </w:r>
            <w:r w:rsidRPr="003526D6">
              <w:rPr>
                <w:rFonts w:ascii="Arial" w:hAnsi="Arial" w:cs="Arial"/>
                <w:b/>
                <w:sz w:val="20"/>
                <w:szCs w:val="20"/>
              </w:rPr>
              <w:br/>
              <w:t>бюджетных</w:t>
            </w:r>
            <w:r w:rsidRPr="003526D6">
              <w:rPr>
                <w:rFonts w:ascii="Arial" w:hAnsi="Arial" w:cs="Arial"/>
                <w:b/>
                <w:sz w:val="20"/>
                <w:szCs w:val="20"/>
              </w:rPr>
              <w:br/>
              <w:t>ассигнований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Профинансировано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526D6">
              <w:rPr>
                <w:rFonts w:ascii="Arial" w:hAnsi="Arial" w:cs="Arial"/>
                <w:b/>
                <w:sz w:val="20"/>
                <w:szCs w:val="20"/>
              </w:rPr>
              <w:t>Фактическое исполнение</w:t>
            </w:r>
          </w:p>
        </w:tc>
      </w:tr>
      <w:tr w:rsidR="007244F4" w:rsidRPr="003526D6" w:rsidTr="009F144B">
        <w:trPr>
          <w:trHeight w:val="195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7244F4" w:rsidRPr="003526D6" w:rsidTr="009F144B">
        <w:trPr>
          <w:trHeight w:val="282"/>
        </w:trPr>
        <w:tc>
          <w:tcPr>
            <w:tcW w:w="2165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011331Б0104000</w:t>
            </w:r>
          </w:p>
        </w:tc>
        <w:tc>
          <w:tcPr>
            <w:tcW w:w="338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87,0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86,1</w:t>
            </w:r>
          </w:p>
        </w:tc>
      </w:tr>
      <w:tr w:rsidR="007244F4" w:rsidRPr="003526D6" w:rsidTr="009F144B">
        <w:trPr>
          <w:trHeight w:val="227"/>
        </w:trPr>
        <w:tc>
          <w:tcPr>
            <w:tcW w:w="2165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041035И0100000</w:t>
            </w:r>
          </w:p>
        </w:tc>
        <w:tc>
          <w:tcPr>
            <w:tcW w:w="338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Связь и информатика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30</w:t>
            </w:r>
            <w:r w:rsidRPr="003526D6">
              <w:rPr>
                <w:rFonts w:ascii="Arial" w:hAnsi="Arial" w:cs="Arial"/>
                <w:bCs/>
                <w:sz w:val="24"/>
                <w:szCs w:val="24"/>
              </w:rPr>
              <w:t>,</w:t>
            </w:r>
            <w:r>
              <w:rPr>
                <w:rFonts w:ascii="Arial" w:hAnsi="Arial" w:cs="Arial"/>
                <w:bCs/>
                <w:sz w:val="24"/>
                <w:szCs w:val="24"/>
              </w:rPr>
              <w:t>5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</w:t>
            </w:r>
            <w:r>
              <w:rPr>
                <w:rFonts w:ascii="Arial" w:hAnsi="Arial" w:cs="Arial"/>
                <w:bCs/>
                <w:sz w:val="24"/>
                <w:szCs w:val="24"/>
              </w:rPr>
              <w:t>4</w:t>
            </w:r>
            <w:r w:rsidRPr="003526D6">
              <w:rPr>
                <w:rFonts w:ascii="Arial" w:hAnsi="Arial" w:cs="Arial"/>
                <w:bCs/>
                <w:sz w:val="24"/>
                <w:szCs w:val="24"/>
              </w:rPr>
              <w:t>,0</w:t>
            </w:r>
          </w:p>
        </w:tc>
      </w:tr>
      <w:tr w:rsidR="007244F4" w:rsidRPr="003526D6" w:rsidTr="009F144B">
        <w:trPr>
          <w:trHeight w:val="3128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0 080409Г0701000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color w:val="000000"/>
                <w:sz w:val="24"/>
                <w:szCs w:val="24"/>
              </w:rPr>
              <w:t>Другие вопросы в области культуры, кинематографии</w:t>
            </w:r>
            <w:r w:rsidRPr="003526D6">
              <w:rPr>
                <w:rFonts w:ascii="Arial" w:hAnsi="Arial" w:cs="Arial"/>
                <w:sz w:val="24"/>
                <w:szCs w:val="24"/>
              </w:rPr>
              <w:t xml:space="preserve"> Субвенции бюджетам муниципальных округов для осуществления переданных полномочий по организации досуговой и социально-воспитательной работы с населением по месту жительства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10 554,8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8 831,0</w:t>
            </w:r>
          </w:p>
        </w:tc>
      </w:tr>
      <w:tr w:rsidR="007244F4" w:rsidRPr="003526D6" w:rsidTr="009F144B">
        <w:trPr>
          <w:trHeight w:val="282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0</w:t>
            </w: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080435Е0105000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color w:val="000000"/>
                <w:sz w:val="24"/>
                <w:szCs w:val="24"/>
              </w:rPr>
              <w:t>Другие вопросы в области культуры, кинематографии</w:t>
            </w:r>
            <w:r w:rsidRPr="003526D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3526D6">
              <w:rPr>
                <w:rFonts w:ascii="Arial" w:hAnsi="Arial" w:cs="Arial"/>
                <w:color w:val="000001"/>
                <w:sz w:val="24"/>
                <w:szCs w:val="24"/>
              </w:rPr>
              <w:t>Внепрограммные мероприятия по расходным обязательствам муниципальных округов города Москвы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443,9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3526D6">
              <w:rPr>
                <w:rFonts w:ascii="Arial" w:hAnsi="Arial" w:cs="Arial"/>
                <w:sz w:val="24"/>
                <w:szCs w:val="24"/>
              </w:rPr>
              <w:t>,0</w:t>
            </w:r>
          </w:p>
        </w:tc>
      </w:tr>
      <w:tr w:rsidR="007244F4" w:rsidRPr="003526D6" w:rsidTr="009F144B">
        <w:trPr>
          <w:trHeight w:val="282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110210А0301000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color w:val="000000"/>
                <w:sz w:val="24"/>
                <w:szCs w:val="24"/>
              </w:rPr>
              <w:t>Массовый спорт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6 077,2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4 803</w:t>
            </w:r>
            <w:r w:rsidRPr="003526D6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7244F4" w:rsidRPr="003526D6" w:rsidTr="009F144B">
        <w:trPr>
          <w:trHeight w:val="282"/>
        </w:trPr>
        <w:tc>
          <w:tcPr>
            <w:tcW w:w="2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120235Е0103000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Периодическая печать и издательства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1 4</w:t>
            </w:r>
            <w:r>
              <w:rPr>
                <w:rFonts w:ascii="Arial" w:hAnsi="Arial" w:cs="Arial"/>
                <w:sz w:val="24"/>
                <w:szCs w:val="24"/>
              </w:rPr>
              <w:t>50</w:t>
            </w:r>
            <w:r w:rsidRPr="003526D6">
              <w:rPr>
                <w:rFonts w:ascii="Arial" w:hAnsi="Arial" w:cs="Arial"/>
                <w:sz w:val="24"/>
                <w:szCs w:val="24"/>
              </w:rPr>
              <w:t>,0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1 2</w:t>
            </w:r>
            <w:r>
              <w:rPr>
                <w:rFonts w:ascii="Arial" w:hAnsi="Arial" w:cs="Arial"/>
                <w:sz w:val="24"/>
                <w:szCs w:val="24"/>
              </w:rPr>
              <w:t>35</w:t>
            </w:r>
            <w:r w:rsidRPr="003526D6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7244F4" w:rsidRPr="003526D6" w:rsidTr="009F144B">
        <w:trPr>
          <w:trHeight w:val="282"/>
        </w:trPr>
        <w:tc>
          <w:tcPr>
            <w:tcW w:w="5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ИТОГО РАСХОДОВ</w:t>
            </w:r>
          </w:p>
        </w:tc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18 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643</w:t>
            </w: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,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14 979</w:t>
            </w: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,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</w:tc>
      </w:tr>
      <w:tr w:rsidR="007244F4" w:rsidRPr="003526D6" w:rsidTr="009F144B">
        <w:trPr>
          <w:trHeight w:val="282"/>
        </w:trPr>
        <w:tc>
          <w:tcPr>
            <w:tcW w:w="55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9F144B">
            <w:pPr>
              <w:spacing w:after="0" w:line="276" w:lineRule="auto"/>
              <w:ind w:left="-71" w:right="-66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Остаток на 01.01.20</w:t>
            </w:r>
            <w:r>
              <w:rPr>
                <w:rFonts w:ascii="Arial" w:hAnsi="Arial" w:cs="Arial"/>
                <w:b/>
                <w:snapToGrid w:val="0"/>
                <w:sz w:val="24"/>
                <w:szCs w:val="24"/>
              </w:rPr>
              <w:t>21</w:t>
            </w: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:</w:t>
            </w:r>
          </w:p>
        </w:tc>
        <w:tc>
          <w:tcPr>
            <w:tcW w:w="42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244F4" w:rsidRPr="003526D6" w:rsidRDefault="007244F4" w:rsidP="007244F4">
            <w:pPr>
              <w:spacing w:after="0" w:line="276" w:lineRule="auto"/>
              <w:ind w:left="-71" w:right="-66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3 664</w:t>
            </w: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,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</w:tr>
    </w:tbl>
    <w:p w:rsidR="007244F4" w:rsidRPr="003526D6" w:rsidRDefault="007244F4" w:rsidP="007244F4">
      <w:pPr>
        <w:pStyle w:val="af4"/>
        <w:spacing w:after="0" w:line="276" w:lineRule="auto"/>
        <w:ind w:left="0"/>
        <w:jc w:val="center"/>
        <w:rPr>
          <w:rFonts w:ascii="Arial" w:hAnsi="Arial" w:cs="Arial"/>
          <w:b/>
          <w:sz w:val="28"/>
          <w:szCs w:val="28"/>
        </w:rPr>
      </w:pPr>
    </w:p>
    <w:p w:rsidR="007244F4" w:rsidRPr="003526D6" w:rsidRDefault="007244F4" w:rsidP="007244F4">
      <w:pPr>
        <w:pStyle w:val="af4"/>
        <w:spacing w:after="0" w:line="276" w:lineRule="auto"/>
        <w:ind w:left="0"/>
        <w:jc w:val="center"/>
        <w:rPr>
          <w:rFonts w:ascii="Arial" w:hAnsi="Arial" w:cs="Arial"/>
          <w:b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ind w:firstLine="714"/>
        <w:jc w:val="center"/>
        <w:rPr>
          <w:rFonts w:ascii="Arial" w:hAnsi="Arial" w:cs="Arial"/>
          <w:b/>
          <w:sz w:val="28"/>
          <w:szCs w:val="28"/>
        </w:rPr>
      </w:pPr>
      <w:r w:rsidRPr="003526D6">
        <w:rPr>
          <w:rFonts w:ascii="Arial" w:hAnsi="Arial" w:cs="Arial"/>
          <w:b/>
          <w:sz w:val="28"/>
          <w:szCs w:val="28"/>
        </w:rPr>
        <w:lastRenderedPageBreak/>
        <w:t>Исполнение сметы расходов на содержание администрации и Собрания депутатов МО Замоскворечье за 20</w:t>
      </w:r>
      <w:r>
        <w:rPr>
          <w:rFonts w:ascii="Arial" w:hAnsi="Arial" w:cs="Arial"/>
          <w:b/>
          <w:sz w:val="28"/>
          <w:szCs w:val="28"/>
        </w:rPr>
        <w:t>20</w:t>
      </w:r>
      <w:r w:rsidRPr="003526D6">
        <w:rPr>
          <w:rFonts w:ascii="Arial" w:hAnsi="Arial" w:cs="Arial"/>
          <w:b/>
          <w:sz w:val="28"/>
          <w:szCs w:val="28"/>
        </w:rPr>
        <w:t xml:space="preserve"> год</w:t>
      </w:r>
    </w:p>
    <w:p w:rsidR="007244F4" w:rsidRPr="003526D6" w:rsidRDefault="007244F4" w:rsidP="007244F4">
      <w:pPr>
        <w:pStyle w:val="a6"/>
        <w:spacing w:line="276" w:lineRule="auto"/>
        <w:jc w:val="right"/>
        <w:rPr>
          <w:rFonts w:ascii="Arial" w:hAnsi="Arial" w:cs="Arial"/>
          <w:caps/>
          <w:sz w:val="22"/>
          <w:szCs w:val="22"/>
        </w:rPr>
      </w:pPr>
      <w:r w:rsidRPr="003526D6">
        <w:rPr>
          <w:rFonts w:ascii="Arial" w:hAnsi="Arial" w:cs="Arial"/>
          <w:bCs/>
          <w:sz w:val="22"/>
          <w:szCs w:val="22"/>
        </w:rPr>
        <w:t>(тыс. руб.)</w:t>
      </w:r>
    </w:p>
    <w:tbl>
      <w:tblPr>
        <w:tblW w:w="9779" w:type="dxa"/>
        <w:tblInd w:w="-215" w:type="dxa"/>
        <w:tblLayout w:type="fixed"/>
        <w:tblLook w:val="0000" w:firstRow="0" w:lastRow="0" w:firstColumn="0" w:lastColumn="0" w:noHBand="0" w:noVBand="0"/>
      </w:tblPr>
      <w:tblGrid>
        <w:gridCol w:w="1135"/>
        <w:gridCol w:w="1855"/>
        <w:gridCol w:w="1218"/>
        <w:gridCol w:w="1218"/>
        <w:gridCol w:w="909"/>
        <w:gridCol w:w="1344"/>
        <w:gridCol w:w="1232"/>
        <w:gridCol w:w="868"/>
      </w:tblGrid>
      <w:tr w:rsidR="007244F4" w:rsidRPr="003526D6" w:rsidTr="009F144B">
        <w:trPr>
          <w:cantSplit/>
          <w:trHeight w:val="356"/>
        </w:trPr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Код показателя</w:t>
            </w:r>
          </w:p>
        </w:tc>
        <w:tc>
          <w:tcPr>
            <w:tcW w:w="18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33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201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9</w:t>
            </w: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год</w:t>
            </w:r>
          </w:p>
        </w:tc>
        <w:tc>
          <w:tcPr>
            <w:tcW w:w="34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2019 год</w:t>
            </w:r>
          </w:p>
        </w:tc>
      </w:tr>
      <w:tr w:rsidR="007244F4" w:rsidRPr="003526D6" w:rsidTr="009F144B">
        <w:trPr>
          <w:cantSplit/>
          <w:trHeight w:val="365"/>
        </w:trPr>
        <w:tc>
          <w:tcPr>
            <w:tcW w:w="1135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По смете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Расход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По смете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Расход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%</w:t>
            </w:r>
          </w:p>
        </w:tc>
      </w:tr>
      <w:tr w:rsidR="007244F4" w:rsidRPr="003526D6" w:rsidTr="009F144B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211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 xml:space="preserve">Оплата труда 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19 116,0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17 650,4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92,33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23 753,3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21 753,3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94,2</w:t>
            </w:r>
          </w:p>
        </w:tc>
      </w:tr>
      <w:tr w:rsidR="007244F4" w:rsidRPr="003526D6" w:rsidTr="009F144B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266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Соц. выплаты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1 940,9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974,3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50,20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3 607,4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1 584,3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43,9</w:t>
            </w:r>
          </w:p>
        </w:tc>
      </w:tr>
      <w:tr w:rsidR="007244F4" w:rsidRPr="003526D6" w:rsidTr="009F144B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212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Прочие выплаты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3 085,9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2 691,9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87,23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3 439,3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2 967,6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86,3</w:t>
            </w:r>
          </w:p>
        </w:tc>
      </w:tr>
      <w:tr w:rsidR="007244F4" w:rsidRPr="003526D6" w:rsidTr="009F144B">
        <w:trPr>
          <w:trHeight w:val="351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213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Начисления на ФОТ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6 181,9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4 780,7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77,33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7 189,7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6 214,1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86,4</w:t>
            </w:r>
          </w:p>
        </w:tc>
      </w:tr>
      <w:tr w:rsidR="007244F4" w:rsidRPr="003526D6" w:rsidTr="009F144B">
        <w:trPr>
          <w:trHeight w:val="203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221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Оплата услуг связи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334,8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262,3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78,36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321,8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234,7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72,9</w:t>
            </w:r>
          </w:p>
        </w:tc>
      </w:tr>
      <w:tr w:rsidR="007244F4" w:rsidRPr="003526D6" w:rsidTr="009F144B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222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Транспортные услуги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1 081,3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1 080,5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99,93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1 143,7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1 104,6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96,6</w:t>
            </w:r>
          </w:p>
        </w:tc>
      </w:tr>
      <w:tr w:rsidR="007244F4" w:rsidRPr="003526D6" w:rsidTr="009F144B">
        <w:trPr>
          <w:trHeight w:val="28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223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Оплата содержания помещения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550,0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381,4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69,35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411,8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388,6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94,4</w:t>
            </w:r>
          </w:p>
        </w:tc>
      </w:tr>
      <w:tr w:rsidR="007244F4" w:rsidRPr="003526D6" w:rsidTr="009F144B">
        <w:trPr>
          <w:trHeight w:val="28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225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 xml:space="preserve">Содержание имущества 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370,0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284,3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76,83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419,2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284,0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67,7</w:t>
            </w:r>
          </w:p>
        </w:tc>
      </w:tr>
      <w:tr w:rsidR="007244F4" w:rsidRPr="003526D6" w:rsidTr="009F144B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7244F4" w:rsidRPr="003526D6" w:rsidRDefault="007244F4" w:rsidP="009F144B">
            <w:pPr>
              <w:pStyle w:val="xl27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226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 xml:space="preserve">Прочие услуги 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1 674,3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929,1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55,49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1 224,8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847,6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69,2</w:t>
            </w:r>
          </w:p>
        </w:tc>
      </w:tr>
      <w:tr w:rsidR="007244F4" w:rsidRPr="003526D6" w:rsidTr="009F144B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7244F4" w:rsidRPr="003526D6" w:rsidRDefault="007244F4" w:rsidP="009F144B">
            <w:pPr>
              <w:pStyle w:val="xl27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3526D6">
              <w:rPr>
                <w:rFonts w:ascii="Arial" w:hAnsi="Arial" w:cs="Arial"/>
              </w:rPr>
              <w:t>227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Страхование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75,6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58,0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76,68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67,9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52,6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77,5</w:t>
            </w:r>
          </w:p>
        </w:tc>
      </w:tr>
      <w:tr w:rsidR="007244F4" w:rsidRPr="003526D6" w:rsidTr="009F144B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251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Перечисления другим бюджетам бюджетной системы Российской Федерации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1 045,6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1 044,6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99,90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1 679,0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1 192,5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71,0</w:t>
            </w:r>
          </w:p>
        </w:tc>
      </w:tr>
      <w:tr w:rsidR="007244F4" w:rsidRPr="003526D6" w:rsidTr="009F144B">
        <w:trPr>
          <w:trHeight w:val="27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265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Пособия по социальной помощи населению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979,2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979,2</w:t>
            </w:r>
          </w:p>
        </w:tc>
        <w:tc>
          <w:tcPr>
            <w:tcW w:w="9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100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1 224,0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1 101,6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90,0</w:t>
            </w:r>
          </w:p>
        </w:tc>
      </w:tr>
      <w:tr w:rsidR="007244F4" w:rsidRPr="003526D6" w:rsidTr="009F144B">
        <w:trPr>
          <w:trHeight w:val="240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290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Прочие расходы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2 211,5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2 192,6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3526D6">
              <w:rPr>
                <w:rFonts w:ascii="Arial" w:hAnsi="Arial" w:cs="Arial"/>
                <w:bCs/>
                <w:sz w:val="24"/>
                <w:szCs w:val="24"/>
              </w:rPr>
              <w:t>9</w:t>
            </w:r>
            <w:r>
              <w:rPr>
                <w:rFonts w:ascii="Arial" w:hAnsi="Arial" w:cs="Arial"/>
                <w:bCs/>
                <w:sz w:val="24"/>
                <w:szCs w:val="24"/>
              </w:rPr>
              <w:t>9</w:t>
            </w:r>
            <w:r w:rsidRPr="003526D6">
              <w:rPr>
                <w:rFonts w:ascii="Arial" w:hAnsi="Arial" w:cs="Arial"/>
                <w:bCs/>
                <w:sz w:val="24"/>
                <w:szCs w:val="24"/>
              </w:rPr>
              <w:t>,1</w:t>
            </w:r>
            <w:r>
              <w:rPr>
                <w:rFonts w:ascii="Arial" w:hAnsi="Arial" w:cs="Arial"/>
                <w:bCs/>
                <w:sz w:val="24"/>
                <w:szCs w:val="24"/>
              </w:rPr>
              <w:t>5</w:t>
            </w:r>
          </w:p>
        </w:tc>
        <w:tc>
          <w:tcPr>
            <w:tcW w:w="1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2 190,0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2 173,0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99,2</w:t>
            </w:r>
          </w:p>
        </w:tc>
      </w:tr>
      <w:tr w:rsidR="007244F4" w:rsidRPr="003526D6" w:rsidTr="009F144B">
        <w:trPr>
          <w:trHeight w:val="282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310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Приобретение оборудования</w:t>
            </w:r>
          </w:p>
        </w:tc>
        <w:tc>
          <w:tcPr>
            <w:tcW w:w="121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225,0</w:t>
            </w:r>
          </w:p>
        </w:tc>
        <w:tc>
          <w:tcPr>
            <w:tcW w:w="121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121</w:t>
            </w:r>
            <w:r w:rsidRPr="003526D6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54,06</w:t>
            </w:r>
          </w:p>
        </w:tc>
        <w:tc>
          <w:tcPr>
            <w:tcW w:w="134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159,7</w:t>
            </w:r>
          </w:p>
        </w:tc>
        <w:tc>
          <w:tcPr>
            <w:tcW w:w="123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46,1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28,9</w:t>
            </w:r>
          </w:p>
        </w:tc>
      </w:tr>
      <w:tr w:rsidR="007244F4" w:rsidRPr="003526D6" w:rsidTr="009F144B">
        <w:trPr>
          <w:trHeight w:val="282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>340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sz w:val="24"/>
                <w:szCs w:val="24"/>
              </w:rPr>
              <w:t xml:space="preserve">Приобретение предметов снабжения и расходных материалов 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505</w:t>
            </w:r>
            <w:r w:rsidRPr="003526D6">
              <w:rPr>
                <w:rFonts w:ascii="Arial" w:hAnsi="Arial" w:cs="Arial"/>
                <w:bCs/>
                <w:sz w:val="24"/>
                <w:szCs w:val="24"/>
              </w:rPr>
              <w:t>,4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489,4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96,83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553,4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389,7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70,4</w:t>
            </w:r>
          </w:p>
        </w:tc>
      </w:tr>
      <w:tr w:rsidR="007244F4" w:rsidRPr="003526D6" w:rsidTr="009F144B">
        <w:trPr>
          <w:trHeight w:val="282"/>
        </w:trPr>
        <w:tc>
          <w:tcPr>
            <w:tcW w:w="2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bCs/>
                <w:sz w:val="24"/>
                <w:szCs w:val="24"/>
              </w:rPr>
              <w:t>ИТОГО РАСХОДОВ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32 943,7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33 920,3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tabs>
                <w:tab w:val="center" w:pos="722"/>
                <w:tab w:val="right" w:pos="1444"/>
              </w:tabs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86,14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46 718</w:t>
            </w:r>
            <w:r w:rsidRPr="003526D6">
              <w:rPr>
                <w:rFonts w:ascii="Arial" w:hAnsi="Arial" w:cs="Arial"/>
                <w:b/>
                <w:sz w:val="24"/>
                <w:szCs w:val="24"/>
              </w:rPr>
              <w:t>,</w:t>
            </w:r>
            <w:r>
              <w:rPr>
                <w:rFonts w:ascii="Arial" w:hAnsi="Arial" w:cs="Arial"/>
                <w:b/>
                <w:sz w:val="24"/>
                <w:szCs w:val="24"/>
              </w:rPr>
              <w:t>9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40 334,3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7244F4">
            <w:pPr>
              <w:tabs>
                <w:tab w:val="center" w:pos="722"/>
                <w:tab w:val="right" w:pos="1444"/>
              </w:tabs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86,</w:t>
            </w:r>
            <w:r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</w:tr>
      <w:tr w:rsidR="007244F4" w:rsidRPr="003526D6" w:rsidTr="009F144B">
        <w:trPr>
          <w:trHeight w:val="282"/>
        </w:trPr>
        <w:tc>
          <w:tcPr>
            <w:tcW w:w="2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4F4" w:rsidRPr="003526D6" w:rsidRDefault="007244F4" w:rsidP="009F144B">
            <w:pPr>
              <w:spacing w:after="0" w:line="240" w:lineRule="auto"/>
              <w:jc w:val="both"/>
              <w:rPr>
                <w:rFonts w:ascii="Arial" w:hAnsi="Arial" w:cs="Arial"/>
                <w:b/>
                <w:snapToGrid w:val="0"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>Остаток на 01.01.202</w:t>
            </w:r>
            <w:r>
              <w:rPr>
                <w:rFonts w:ascii="Arial" w:hAnsi="Arial" w:cs="Arial"/>
                <w:b/>
                <w:snapToGrid w:val="0"/>
                <w:sz w:val="24"/>
                <w:szCs w:val="24"/>
              </w:rPr>
              <w:t>1</w:t>
            </w:r>
            <w:r w:rsidRPr="003526D6">
              <w:rPr>
                <w:rFonts w:ascii="Arial" w:hAnsi="Arial" w:cs="Arial"/>
                <w:b/>
                <w:snapToGrid w:val="0"/>
                <w:sz w:val="24"/>
                <w:szCs w:val="24"/>
              </w:rPr>
              <w:t xml:space="preserve"> всего:</w:t>
            </w:r>
          </w:p>
        </w:tc>
        <w:tc>
          <w:tcPr>
            <w:tcW w:w="678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244F4" w:rsidRPr="003526D6" w:rsidRDefault="007244F4" w:rsidP="007244F4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526D6">
              <w:rPr>
                <w:rFonts w:ascii="Arial" w:hAnsi="Arial" w:cs="Arial"/>
                <w:b/>
                <w:sz w:val="24"/>
                <w:szCs w:val="24"/>
              </w:rPr>
              <w:t>5 457,1</w:t>
            </w:r>
          </w:p>
        </w:tc>
      </w:tr>
    </w:tbl>
    <w:p w:rsidR="007244F4" w:rsidRPr="003526D6" w:rsidRDefault="007244F4" w:rsidP="007244F4">
      <w:pPr>
        <w:pStyle w:val="11"/>
        <w:shd w:val="clear" w:color="auto" w:fill="auto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:rsidR="007244F4" w:rsidRPr="003526D6" w:rsidRDefault="007244F4" w:rsidP="007244F4">
      <w:pPr>
        <w:spacing w:after="0" w:line="276" w:lineRule="auto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br w:type="page"/>
      </w:r>
    </w:p>
    <w:p w:rsidR="007244F4" w:rsidRPr="003526D6" w:rsidRDefault="007244F4" w:rsidP="007244F4">
      <w:pPr>
        <w:pStyle w:val="af4"/>
        <w:spacing w:after="0" w:line="276" w:lineRule="auto"/>
        <w:ind w:left="0" w:firstLine="714"/>
        <w:jc w:val="center"/>
        <w:rPr>
          <w:rFonts w:ascii="Arial" w:hAnsi="Arial" w:cs="Arial"/>
          <w:sz w:val="28"/>
          <w:szCs w:val="28"/>
        </w:rPr>
      </w:pPr>
      <w:r w:rsidRPr="007244F4">
        <w:rPr>
          <w:rFonts w:ascii="Arial" w:hAnsi="Arial" w:cs="Arial"/>
          <w:b/>
          <w:i/>
          <w:sz w:val="28"/>
          <w:szCs w:val="28"/>
        </w:rPr>
        <w:lastRenderedPageBreak/>
        <w:t>Анализ исполнения сметы расходов на содержание аппарата</w:t>
      </w:r>
      <w:r w:rsidRPr="007244F4">
        <w:rPr>
          <w:rFonts w:ascii="Arial" w:hAnsi="Arial" w:cs="Arial"/>
          <w:b/>
          <w:sz w:val="28"/>
          <w:szCs w:val="28"/>
        </w:rPr>
        <w:t xml:space="preserve"> </w:t>
      </w:r>
      <w:r w:rsidRPr="007244F4">
        <w:rPr>
          <w:rFonts w:ascii="Arial" w:hAnsi="Arial" w:cs="Arial"/>
          <w:b/>
          <w:i/>
          <w:sz w:val="28"/>
          <w:szCs w:val="28"/>
        </w:rPr>
        <w:t>муниципалитета и муниципального собрания Замоскворечье за 2020 год</w:t>
      </w:r>
    </w:p>
    <w:p w:rsidR="007244F4" w:rsidRPr="003526D6" w:rsidRDefault="007244F4" w:rsidP="007244F4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На содержание сотрудников аппарата </w:t>
      </w:r>
      <w:r w:rsidRPr="003526D6">
        <w:rPr>
          <w:rFonts w:ascii="Arial" w:hAnsi="Arial" w:cs="Arial"/>
          <w:bCs/>
          <w:sz w:val="28"/>
          <w:szCs w:val="28"/>
        </w:rPr>
        <w:t xml:space="preserve">администрации, комиссии по делам несовершеннолетних, отдела опеки и попечительства и отдела спорта и досуга </w:t>
      </w:r>
      <w:r w:rsidRPr="003526D6">
        <w:rPr>
          <w:rFonts w:ascii="Arial" w:hAnsi="Arial" w:cs="Arial"/>
          <w:sz w:val="28"/>
          <w:szCs w:val="28"/>
        </w:rPr>
        <w:t xml:space="preserve">израсходовано </w:t>
      </w:r>
      <w:r>
        <w:rPr>
          <w:rFonts w:ascii="Arial" w:hAnsi="Arial" w:cs="Arial"/>
          <w:b/>
          <w:sz w:val="28"/>
          <w:szCs w:val="28"/>
        </w:rPr>
        <w:t>35 724</w:t>
      </w:r>
      <w:r w:rsidRPr="003526D6">
        <w:rPr>
          <w:rFonts w:ascii="Arial" w:hAnsi="Arial" w:cs="Arial"/>
          <w:b/>
          <w:sz w:val="28"/>
          <w:szCs w:val="28"/>
        </w:rPr>
        <w:t>,</w:t>
      </w:r>
      <w:r>
        <w:rPr>
          <w:rFonts w:ascii="Arial" w:hAnsi="Arial" w:cs="Arial"/>
          <w:b/>
          <w:sz w:val="28"/>
          <w:szCs w:val="28"/>
        </w:rPr>
        <w:t>2</w:t>
      </w:r>
      <w:r w:rsidRPr="003526D6">
        <w:rPr>
          <w:rFonts w:ascii="Arial" w:hAnsi="Arial" w:cs="Arial"/>
          <w:b/>
          <w:sz w:val="28"/>
          <w:szCs w:val="28"/>
        </w:rPr>
        <w:t xml:space="preserve">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</w:t>
      </w:r>
      <w:r w:rsidRPr="003526D6">
        <w:rPr>
          <w:rFonts w:ascii="Arial" w:hAnsi="Arial" w:cs="Arial"/>
          <w:b/>
          <w:sz w:val="28"/>
          <w:szCs w:val="28"/>
        </w:rPr>
        <w:t>8</w:t>
      </w:r>
      <w:r>
        <w:rPr>
          <w:rFonts w:ascii="Arial" w:hAnsi="Arial" w:cs="Arial"/>
          <w:b/>
          <w:sz w:val="28"/>
          <w:szCs w:val="28"/>
        </w:rPr>
        <w:t>6</w:t>
      </w:r>
      <w:r w:rsidRPr="003526D6">
        <w:rPr>
          <w:rFonts w:ascii="Arial" w:hAnsi="Arial" w:cs="Arial"/>
          <w:b/>
          <w:sz w:val="28"/>
          <w:szCs w:val="28"/>
        </w:rPr>
        <w:t>,3</w:t>
      </w:r>
      <w:r w:rsidRPr="003526D6">
        <w:rPr>
          <w:rFonts w:ascii="Arial" w:hAnsi="Arial" w:cs="Arial"/>
          <w:sz w:val="28"/>
          <w:szCs w:val="28"/>
        </w:rPr>
        <w:t xml:space="preserve">% от утвержденной суммы. </w:t>
      </w:r>
    </w:p>
    <w:p w:rsidR="007244F4" w:rsidRPr="003526D6" w:rsidRDefault="007244F4" w:rsidP="007244F4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 приобретение проездных билетов для депутатов Совета депутатов МО</w:t>
      </w:r>
      <w:r w:rsidRPr="003526D6">
        <w:rPr>
          <w:rFonts w:ascii="Arial" w:hAnsi="Arial" w:cs="Arial"/>
          <w:bCs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Замоскворечье израсходовано </w:t>
      </w:r>
      <w:r w:rsidRPr="003526D6">
        <w:rPr>
          <w:rFonts w:ascii="Arial" w:hAnsi="Arial" w:cs="Arial"/>
          <w:b/>
          <w:sz w:val="28"/>
          <w:szCs w:val="28"/>
        </w:rPr>
        <w:t>156,</w:t>
      </w:r>
      <w:r>
        <w:rPr>
          <w:rFonts w:ascii="Arial" w:hAnsi="Arial" w:cs="Arial"/>
          <w:b/>
          <w:sz w:val="28"/>
          <w:szCs w:val="28"/>
        </w:rPr>
        <w:t>0</w:t>
      </w:r>
      <w:r w:rsidRPr="003526D6">
        <w:rPr>
          <w:rFonts w:ascii="Arial" w:hAnsi="Arial" w:cs="Arial"/>
          <w:b/>
          <w:sz w:val="28"/>
          <w:szCs w:val="28"/>
        </w:rPr>
        <w:t xml:space="preserve">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100% от утвержденной суммы. </w:t>
      </w:r>
    </w:p>
    <w:p w:rsidR="007244F4" w:rsidRPr="003526D6" w:rsidRDefault="007244F4" w:rsidP="007244F4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На выплату денежного поощрения депутатов Совета депутатов МО</w:t>
      </w:r>
      <w:r w:rsidRPr="003526D6">
        <w:rPr>
          <w:rFonts w:ascii="Arial" w:hAnsi="Arial" w:cs="Arial"/>
          <w:bCs/>
          <w:sz w:val="28"/>
          <w:szCs w:val="28"/>
        </w:rPr>
        <w:t xml:space="preserve"> </w:t>
      </w:r>
      <w:r w:rsidRPr="003526D6">
        <w:rPr>
          <w:rFonts w:ascii="Arial" w:hAnsi="Arial" w:cs="Arial"/>
          <w:sz w:val="28"/>
          <w:szCs w:val="28"/>
        </w:rPr>
        <w:t xml:space="preserve">Замоскворечье израсходовано </w:t>
      </w:r>
      <w:r w:rsidRPr="003526D6">
        <w:rPr>
          <w:rFonts w:ascii="Arial" w:hAnsi="Arial" w:cs="Arial"/>
          <w:b/>
          <w:sz w:val="28"/>
          <w:szCs w:val="28"/>
        </w:rPr>
        <w:t>2 160,0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100% от утвержденной суммы. </w:t>
      </w:r>
    </w:p>
    <w:p w:rsidR="007244F4" w:rsidRPr="003526D6" w:rsidRDefault="007244F4" w:rsidP="007244F4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Перечисления другим бюджетам бюджетной системы РФ (выплаты пенсий муниципальным пенсионерам) </w:t>
      </w:r>
      <w:r w:rsidRPr="003526D6">
        <w:rPr>
          <w:rFonts w:ascii="Arial" w:hAnsi="Arial" w:cs="Arial"/>
          <w:b/>
          <w:sz w:val="28"/>
          <w:szCs w:val="28"/>
        </w:rPr>
        <w:t>1 044,6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99,9% от утвержденной суммы. </w:t>
      </w:r>
    </w:p>
    <w:p w:rsidR="007244F4" w:rsidRPr="003526D6" w:rsidRDefault="007244F4" w:rsidP="007244F4">
      <w:pPr>
        <w:pStyle w:val="af4"/>
        <w:spacing w:after="0" w:line="276" w:lineRule="auto"/>
        <w:ind w:left="0" w:firstLine="714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 xml:space="preserve">Пособия и компенсации муниципальным пенсионерам и иные социальные выплаты </w:t>
      </w:r>
      <w:r>
        <w:rPr>
          <w:rFonts w:ascii="Arial" w:hAnsi="Arial" w:cs="Arial"/>
          <w:b/>
          <w:sz w:val="28"/>
          <w:szCs w:val="28"/>
        </w:rPr>
        <w:t>2 294</w:t>
      </w:r>
      <w:r w:rsidRPr="003526D6">
        <w:rPr>
          <w:rFonts w:ascii="Arial" w:hAnsi="Arial" w:cs="Arial"/>
          <w:b/>
          <w:sz w:val="28"/>
          <w:szCs w:val="28"/>
        </w:rPr>
        <w:t>,</w:t>
      </w:r>
      <w:r>
        <w:rPr>
          <w:rFonts w:ascii="Arial" w:hAnsi="Arial" w:cs="Arial"/>
          <w:b/>
          <w:sz w:val="28"/>
          <w:szCs w:val="28"/>
        </w:rPr>
        <w:t>1</w:t>
      </w:r>
      <w:r w:rsidRPr="003526D6">
        <w:rPr>
          <w:rFonts w:ascii="Arial" w:hAnsi="Arial" w:cs="Arial"/>
          <w:b/>
          <w:sz w:val="28"/>
          <w:szCs w:val="28"/>
        </w:rPr>
        <w:t xml:space="preserve"> тыс. руб</w:t>
      </w:r>
      <w:r w:rsidRPr="003526D6">
        <w:rPr>
          <w:rFonts w:ascii="Arial" w:hAnsi="Arial" w:cs="Arial"/>
          <w:sz w:val="28"/>
          <w:szCs w:val="28"/>
        </w:rPr>
        <w:t xml:space="preserve">., что составляет </w:t>
      </w:r>
      <w:r>
        <w:rPr>
          <w:rFonts w:ascii="Arial" w:hAnsi="Arial" w:cs="Arial"/>
          <w:sz w:val="28"/>
          <w:szCs w:val="28"/>
        </w:rPr>
        <w:t>80,5</w:t>
      </w:r>
      <w:r w:rsidRPr="003526D6">
        <w:rPr>
          <w:rFonts w:ascii="Arial" w:hAnsi="Arial" w:cs="Arial"/>
          <w:sz w:val="28"/>
          <w:szCs w:val="28"/>
        </w:rPr>
        <w:t xml:space="preserve">% от утвержденной суммы. </w:t>
      </w:r>
    </w:p>
    <w:p w:rsidR="007244F4" w:rsidRDefault="007244F4" w:rsidP="003526D6">
      <w:pPr>
        <w:spacing w:after="0" w:line="276" w:lineRule="auto"/>
        <w:jc w:val="center"/>
        <w:rPr>
          <w:rFonts w:ascii="Arial" w:hAnsi="Arial" w:cs="Arial"/>
          <w:b/>
          <w:caps/>
          <w:sz w:val="28"/>
          <w:szCs w:val="28"/>
        </w:rPr>
      </w:pPr>
    </w:p>
    <w:p w:rsidR="007244F4" w:rsidRDefault="007244F4" w:rsidP="003526D6">
      <w:pPr>
        <w:spacing w:after="0" w:line="276" w:lineRule="auto"/>
        <w:jc w:val="center"/>
        <w:rPr>
          <w:rFonts w:ascii="Arial" w:hAnsi="Arial" w:cs="Arial"/>
          <w:b/>
          <w:caps/>
          <w:sz w:val="28"/>
          <w:szCs w:val="28"/>
        </w:rPr>
      </w:pPr>
    </w:p>
    <w:p w:rsidR="007244F4" w:rsidRDefault="007244F4" w:rsidP="003526D6">
      <w:pPr>
        <w:spacing w:after="0" w:line="276" w:lineRule="auto"/>
        <w:jc w:val="center"/>
        <w:rPr>
          <w:rFonts w:ascii="Arial" w:hAnsi="Arial" w:cs="Arial"/>
          <w:b/>
          <w:caps/>
          <w:sz w:val="28"/>
          <w:szCs w:val="28"/>
        </w:rPr>
      </w:pPr>
    </w:p>
    <w:p w:rsidR="007854EF" w:rsidRPr="0031347E" w:rsidRDefault="007854EF">
      <w:pPr>
        <w:rPr>
          <w:rFonts w:ascii="Arial" w:eastAsia="Times New Roman" w:hAnsi="Arial" w:cs="Arial"/>
          <w:b/>
          <w:caps/>
          <w:snapToGrid w:val="0"/>
          <w:sz w:val="28"/>
          <w:szCs w:val="28"/>
          <w:highlight w:val="cyan"/>
          <w:lang w:eastAsia="ru-RU"/>
        </w:rPr>
      </w:pPr>
      <w:r w:rsidRPr="0031347E">
        <w:rPr>
          <w:rFonts w:ascii="Arial" w:hAnsi="Arial" w:cs="Arial"/>
          <w:b/>
          <w:caps/>
          <w:szCs w:val="28"/>
          <w:highlight w:val="cyan"/>
        </w:rPr>
        <w:br w:type="page"/>
      </w:r>
    </w:p>
    <w:p w:rsidR="0086288F" w:rsidRDefault="00674332" w:rsidP="005C5EDD">
      <w:pPr>
        <w:pStyle w:val="a6"/>
        <w:spacing w:line="276" w:lineRule="auto"/>
        <w:jc w:val="center"/>
        <w:rPr>
          <w:rFonts w:ascii="Arial" w:hAnsi="Arial" w:cs="Arial"/>
          <w:b/>
          <w:bCs/>
          <w:caps/>
          <w:spacing w:val="1"/>
          <w:szCs w:val="28"/>
        </w:rPr>
      </w:pPr>
      <w:proofErr w:type="gramStart"/>
      <w:r w:rsidRPr="005C5EDD">
        <w:rPr>
          <w:rFonts w:ascii="Arial" w:hAnsi="Arial" w:cs="Arial"/>
          <w:b/>
          <w:caps/>
          <w:szCs w:val="28"/>
          <w:lang w:val="en-US"/>
        </w:rPr>
        <w:lastRenderedPageBreak/>
        <w:t>I</w:t>
      </w:r>
      <w:r w:rsidRPr="005C5EDD">
        <w:rPr>
          <w:rFonts w:ascii="Arial" w:hAnsi="Arial" w:cs="Arial"/>
          <w:b/>
          <w:caps/>
          <w:spacing w:val="12"/>
          <w:szCs w:val="28"/>
        </w:rPr>
        <w:t>Х</w:t>
      </w:r>
      <w:r w:rsidRPr="005C5EDD">
        <w:rPr>
          <w:rFonts w:ascii="Arial" w:hAnsi="Arial" w:cs="Arial"/>
          <w:b/>
          <w:bCs/>
          <w:caps/>
          <w:spacing w:val="1"/>
          <w:szCs w:val="28"/>
        </w:rPr>
        <w:t>.</w:t>
      </w:r>
      <w:proofErr w:type="gramEnd"/>
      <w:r w:rsidRPr="005C5EDD">
        <w:rPr>
          <w:rFonts w:ascii="Arial" w:hAnsi="Arial" w:cs="Arial"/>
          <w:b/>
          <w:bCs/>
          <w:caps/>
          <w:spacing w:val="1"/>
          <w:szCs w:val="28"/>
        </w:rPr>
        <w:t xml:space="preserve"> Работа Единой комиссии АДМИНИСТРАЦИИ муниципального округа Замоскворечье в городе Москве по ОСУЩЕСТВЛЕНИЮ ЗАКУПОК ТОВАРОВ, РАБОТ, УСЛУГ ДЛЯ МУНИЦИПАЛЬНЫХ НУЖД в 20</w:t>
      </w:r>
      <w:r w:rsidR="002846ED" w:rsidRPr="005C5EDD">
        <w:rPr>
          <w:rFonts w:ascii="Arial" w:hAnsi="Arial" w:cs="Arial"/>
          <w:b/>
          <w:bCs/>
          <w:caps/>
          <w:spacing w:val="1"/>
          <w:szCs w:val="28"/>
        </w:rPr>
        <w:t>20</w:t>
      </w:r>
      <w:r w:rsidRPr="005C5EDD">
        <w:rPr>
          <w:rFonts w:ascii="Arial" w:hAnsi="Arial" w:cs="Arial"/>
          <w:b/>
          <w:bCs/>
          <w:caps/>
          <w:spacing w:val="1"/>
          <w:szCs w:val="28"/>
        </w:rPr>
        <w:t xml:space="preserve"> году</w:t>
      </w:r>
    </w:p>
    <w:p w:rsidR="002846ED" w:rsidRPr="00E706B8" w:rsidRDefault="002846ED" w:rsidP="002846ED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706B8">
        <w:rPr>
          <w:rFonts w:ascii="Arial" w:hAnsi="Arial" w:cs="Arial"/>
          <w:sz w:val="28"/>
          <w:szCs w:val="28"/>
        </w:rPr>
        <w:t xml:space="preserve">Комиссия работала на основании Федерального законодательства, Законов города Москвы, Устава муниципального округа Замоскворечье в городе Москве, Положения об администрации, Положения о </w:t>
      </w:r>
      <w:r w:rsidRPr="00E706B8">
        <w:rPr>
          <w:rFonts w:ascii="Arial" w:hAnsi="Arial" w:cs="Arial"/>
          <w:bCs/>
          <w:sz w:val="28"/>
          <w:szCs w:val="28"/>
        </w:rPr>
        <w:t>Единой комиссии</w:t>
      </w:r>
      <w:r w:rsidRPr="00E706B8">
        <w:rPr>
          <w:rFonts w:ascii="Arial" w:hAnsi="Arial" w:cs="Arial"/>
          <w:sz w:val="28"/>
          <w:szCs w:val="28"/>
        </w:rPr>
        <w:t xml:space="preserve"> администрации муниципального округа Замоскворечье в городе Москве по осуществлению закупок товаров, работ, услуг для муниципальных нужд.</w:t>
      </w:r>
    </w:p>
    <w:p w:rsidR="002846ED" w:rsidRPr="00E706B8" w:rsidRDefault="002846ED" w:rsidP="002846ED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706B8">
        <w:rPr>
          <w:rFonts w:ascii="Arial" w:hAnsi="Arial" w:cs="Arial"/>
          <w:sz w:val="28"/>
          <w:szCs w:val="28"/>
        </w:rPr>
        <w:t>За период с 01 января по 31 декабря 2020 года проведено:</w:t>
      </w:r>
    </w:p>
    <w:p w:rsidR="002846ED" w:rsidRPr="00E706B8" w:rsidRDefault="002846ED" w:rsidP="002846ED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706B8">
        <w:rPr>
          <w:rFonts w:ascii="Arial" w:hAnsi="Arial" w:cs="Arial"/>
          <w:bCs/>
          <w:i/>
          <w:sz w:val="28"/>
          <w:szCs w:val="28"/>
        </w:rPr>
        <w:t>Аукционов в электронной форме (электронный аукцион)</w:t>
      </w:r>
      <w:r w:rsidRPr="00E706B8">
        <w:rPr>
          <w:rFonts w:ascii="Arial" w:hAnsi="Arial" w:cs="Arial"/>
          <w:sz w:val="28"/>
          <w:szCs w:val="28"/>
        </w:rPr>
        <w:t xml:space="preserve"> – </w:t>
      </w:r>
      <w:r w:rsidRPr="00E706B8">
        <w:rPr>
          <w:rFonts w:ascii="Arial" w:hAnsi="Arial" w:cs="Arial"/>
          <w:b/>
          <w:i/>
          <w:sz w:val="28"/>
          <w:szCs w:val="28"/>
        </w:rPr>
        <w:t>2 (АППГ – 1)</w:t>
      </w:r>
    </w:p>
    <w:p w:rsidR="002846ED" w:rsidRPr="00E706B8" w:rsidRDefault="002846ED" w:rsidP="002846ED">
      <w:pPr>
        <w:snapToGrid w:val="0"/>
        <w:spacing w:after="0" w:line="276" w:lineRule="auto"/>
        <w:ind w:firstLine="709"/>
        <w:jc w:val="both"/>
        <w:rPr>
          <w:rFonts w:ascii="Arial" w:hAnsi="Arial" w:cs="Arial"/>
          <w:bCs/>
          <w:i/>
          <w:sz w:val="28"/>
          <w:szCs w:val="28"/>
        </w:rPr>
      </w:pPr>
      <w:r w:rsidRPr="00E706B8">
        <w:rPr>
          <w:rFonts w:ascii="Arial" w:hAnsi="Arial" w:cs="Arial"/>
          <w:sz w:val="28"/>
          <w:szCs w:val="28"/>
        </w:rPr>
        <w:t xml:space="preserve">- оказание </w:t>
      </w:r>
      <w:r w:rsidRPr="00E706B8">
        <w:rPr>
          <w:rStyle w:val="spanheaderlot21"/>
          <w:rFonts w:ascii="Arial" w:hAnsi="Arial" w:cs="Arial"/>
          <w:sz w:val="28"/>
          <w:szCs w:val="28"/>
        </w:rPr>
        <w:t>автотранспортных услуг для</w:t>
      </w:r>
      <w:r w:rsidRPr="00E706B8">
        <w:rPr>
          <w:rFonts w:ascii="Arial" w:hAnsi="Arial" w:cs="Arial"/>
          <w:bCs/>
          <w:sz w:val="28"/>
          <w:szCs w:val="28"/>
        </w:rPr>
        <w:t xml:space="preserve"> администрации муниципального округа Замоскворечье в городе Москве;</w:t>
      </w:r>
    </w:p>
    <w:p w:rsidR="002846ED" w:rsidRPr="00E706B8" w:rsidRDefault="002846ED" w:rsidP="002846ED">
      <w:pPr>
        <w:pStyle w:val="ConsPlusNormal"/>
        <w:widowControl/>
        <w:spacing w:line="276" w:lineRule="auto"/>
        <w:ind w:firstLine="709"/>
        <w:jc w:val="both"/>
        <w:rPr>
          <w:sz w:val="28"/>
          <w:szCs w:val="28"/>
        </w:rPr>
      </w:pPr>
      <w:r w:rsidRPr="00E706B8">
        <w:rPr>
          <w:sz w:val="28"/>
          <w:szCs w:val="28"/>
        </w:rPr>
        <w:t>- ока</w:t>
      </w:r>
      <w:r w:rsidRPr="00E706B8">
        <w:rPr>
          <w:color w:val="000000"/>
          <w:sz w:val="28"/>
          <w:szCs w:val="28"/>
        </w:rPr>
        <w:t>зание информационных услуг с использованием Экземпляров Специального Выпуска Систем «КонсультантПлюс» на основе специального лицензионного программного обеспечения, обеспечивающего совместимость информационных услуг с установленными у Заказчика Экземплярами Специального Выпуска Систем КонсультантПлюс</w:t>
      </w:r>
      <w:r w:rsidRPr="00E706B8">
        <w:rPr>
          <w:sz w:val="28"/>
          <w:szCs w:val="28"/>
        </w:rPr>
        <w:t>.</w:t>
      </w:r>
    </w:p>
    <w:p w:rsidR="002846ED" w:rsidRPr="00E706B8" w:rsidRDefault="002846ED" w:rsidP="002846ED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706B8">
        <w:rPr>
          <w:rFonts w:ascii="Arial" w:hAnsi="Arial" w:cs="Arial"/>
          <w:i/>
          <w:sz w:val="28"/>
          <w:szCs w:val="28"/>
        </w:rPr>
        <w:t xml:space="preserve">Открытых конкурсов </w:t>
      </w:r>
      <w:r w:rsidRPr="00E706B8">
        <w:rPr>
          <w:rFonts w:ascii="Arial" w:hAnsi="Arial" w:cs="Arial"/>
          <w:sz w:val="28"/>
          <w:szCs w:val="28"/>
        </w:rPr>
        <w:t xml:space="preserve">– </w:t>
      </w:r>
      <w:r w:rsidRPr="00E706B8">
        <w:rPr>
          <w:rFonts w:ascii="Arial" w:hAnsi="Arial" w:cs="Arial"/>
          <w:b/>
          <w:i/>
          <w:sz w:val="28"/>
          <w:szCs w:val="28"/>
        </w:rPr>
        <w:t>5 (АППГ – 4)</w:t>
      </w:r>
    </w:p>
    <w:p w:rsidR="002846ED" w:rsidRPr="00E706B8" w:rsidRDefault="002846ED" w:rsidP="002846ED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706B8">
        <w:rPr>
          <w:rFonts w:ascii="Arial" w:hAnsi="Arial" w:cs="Arial"/>
          <w:sz w:val="28"/>
          <w:szCs w:val="28"/>
        </w:rPr>
        <w:t>- выполнение работ по содержанию и эксплуатации спортивных площадок муниципального округа Замоскворечье в городе Москве, предназначенных для физкультурно-оздоровительной и спортивной работы с населением по месту жительства;</w:t>
      </w:r>
    </w:p>
    <w:p w:rsidR="002846ED" w:rsidRPr="00E706B8" w:rsidRDefault="002846ED" w:rsidP="002846ED">
      <w:pPr>
        <w:pStyle w:val="31"/>
        <w:spacing w:after="0" w:line="276" w:lineRule="auto"/>
        <w:ind w:left="0" w:firstLine="709"/>
        <w:jc w:val="both"/>
        <w:rPr>
          <w:rFonts w:ascii="Arial" w:hAnsi="Arial" w:cs="Arial"/>
          <w:sz w:val="28"/>
          <w:szCs w:val="28"/>
        </w:rPr>
      </w:pPr>
      <w:r w:rsidRPr="00E706B8">
        <w:rPr>
          <w:rFonts w:ascii="Arial" w:hAnsi="Arial" w:cs="Arial"/>
          <w:sz w:val="28"/>
          <w:szCs w:val="28"/>
        </w:rPr>
        <w:t>- оказание услуг по информированию жителей муниципального округа о деятельности органов местного самоуправления муниципального округа Замоскворечье в городе Москве (размещается среди субъектов малого предпринимательства и социально ориентированных некоммерческих организаций);</w:t>
      </w:r>
    </w:p>
    <w:p w:rsidR="002846ED" w:rsidRPr="00E706B8" w:rsidRDefault="002846ED" w:rsidP="002846ED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706B8">
        <w:rPr>
          <w:rFonts w:ascii="Arial" w:hAnsi="Arial" w:cs="Arial"/>
          <w:sz w:val="28"/>
          <w:szCs w:val="28"/>
        </w:rPr>
        <w:t>- оказание услуг по организации и проведению физкультурно-оздоровительных, спортивно-массовых мероприятий и соревнований для населения муниципального округа Замоскворечье в городе Москве;</w:t>
      </w:r>
    </w:p>
    <w:p w:rsidR="002846ED" w:rsidRPr="00E706B8" w:rsidRDefault="002846ED" w:rsidP="002846ED">
      <w:pPr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706B8">
        <w:rPr>
          <w:rFonts w:ascii="Arial" w:hAnsi="Arial" w:cs="Arial"/>
          <w:sz w:val="28"/>
          <w:szCs w:val="28"/>
        </w:rPr>
        <w:t>- оказание услуг по организации и проведению досуговых и социально-воспитательных мероприятий для населения муниципального округа Замоскворечье в городе Москве;</w:t>
      </w:r>
    </w:p>
    <w:p w:rsidR="002846ED" w:rsidRPr="00E706B8" w:rsidRDefault="002846ED" w:rsidP="002846ED">
      <w:pPr>
        <w:tabs>
          <w:tab w:val="left" w:pos="10260"/>
        </w:tabs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E706B8">
        <w:rPr>
          <w:rStyle w:val="spanbodyheader11"/>
          <w:rFonts w:ascii="Arial" w:hAnsi="Arial" w:cs="Arial"/>
          <w:b w:val="0"/>
          <w:sz w:val="28"/>
          <w:szCs w:val="28"/>
        </w:rPr>
        <w:lastRenderedPageBreak/>
        <w:t>- оказание услуг по организации и проведению военно-патриотических мероприятий для населения муниципального округа Замоскворечье в городе Москве</w:t>
      </w:r>
      <w:r w:rsidRPr="00E706B8">
        <w:rPr>
          <w:rFonts w:ascii="Arial" w:hAnsi="Arial" w:cs="Arial"/>
          <w:b/>
          <w:sz w:val="28"/>
          <w:szCs w:val="28"/>
        </w:rPr>
        <w:t>;</w:t>
      </w:r>
    </w:p>
    <w:p w:rsidR="002846ED" w:rsidRPr="00E706B8" w:rsidRDefault="002846ED" w:rsidP="002846ED">
      <w:pPr>
        <w:spacing w:after="0" w:line="276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E706B8">
        <w:rPr>
          <w:rFonts w:ascii="Arial" w:hAnsi="Arial" w:cs="Arial"/>
          <w:i/>
          <w:sz w:val="28"/>
          <w:szCs w:val="28"/>
        </w:rPr>
        <w:t>Запросов котировок</w:t>
      </w:r>
      <w:r w:rsidRPr="00E706B8">
        <w:rPr>
          <w:rFonts w:ascii="Arial" w:hAnsi="Arial" w:cs="Arial"/>
          <w:sz w:val="28"/>
          <w:szCs w:val="28"/>
        </w:rPr>
        <w:t xml:space="preserve"> – </w:t>
      </w:r>
      <w:r w:rsidRPr="00E706B8">
        <w:rPr>
          <w:rFonts w:ascii="Arial" w:hAnsi="Arial" w:cs="Arial"/>
          <w:b/>
          <w:i/>
          <w:sz w:val="28"/>
          <w:szCs w:val="28"/>
        </w:rPr>
        <w:t>2 (АППГ – 4)</w:t>
      </w:r>
    </w:p>
    <w:p w:rsidR="002846ED" w:rsidRPr="00E706B8" w:rsidRDefault="002846ED" w:rsidP="002846ED">
      <w:pPr>
        <w:pStyle w:val="ConsPlusNormal"/>
        <w:widowControl/>
        <w:spacing w:line="276" w:lineRule="auto"/>
        <w:ind w:firstLine="709"/>
        <w:jc w:val="both"/>
        <w:rPr>
          <w:sz w:val="28"/>
          <w:szCs w:val="28"/>
        </w:rPr>
      </w:pPr>
      <w:r w:rsidRPr="00E706B8">
        <w:rPr>
          <w:sz w:val="28"/>
          <w:szCs w:val="28"/>
        </w:rPr>
        <w:t>- п</w:t>
      </w:r>
      <w:r w:rsidRPr="00E706B8">
        <w:rPr>
          <w:rFonts w:eastAsia="Calibri"/>
          <w:sz w:val="28"/>
          <w:szCs w:val="28"/>
          <w:lang w:eastAsia="en-US"/>
        </w:rPr>
        <w:t xml:space="preserve">оставка компьютерных и расходных материалов для оборудования для нужд администрации муниципального округа Замоскворечье в городе Москве </w:t>
      </w:r>
      <w:r w:rsidRPr="00E706B8">
        <w:rPr>
          <w:sz w:val="28"/>
          <w:szCs w:val="28"/>
        </w:rPr>
        <w:t xml:space="preserve">(размещается среди субъектов малого предпринимательства </w:t>
      </w:r>
      <w:r w:rsidRPr="00E706B8">
        <w:rPr>
          <w:rFonts w:eastAsia="Calibri"/>
          <w:sz w:val="28"/>
          <w:szCs w:val="28"/>
          <w:lang w:eastAsia="en-US"/>
        </w:rPr>
        <w:t>и социально ориентированных некоммерческих организаций</w:t>
      </w:r>
      <w:r w:rsidRPr="00E706B8">
        <w:rPr>
          <w:sz w:val="28"/>
          <w:szCs w:val="28"/>
        </w:rPr>
        <w:t>);</w:t>
      </w:r>
    </w:p>
    <w:p w:rsidR="002846ED" w:rsidRPr="00E706B8" w:rsidRDefault="002846ED" w:rsidP="002846ED">
      <w:pPr>
        <w:pStyle w:val="ConsPlusNormal"/>
        <w:widowControl/>
        <w:spacing w:line="276" w:lineRule="auto"/>
        <w:ind w:firstLine="709"/>
        <w:jc w:val="both"/>
        <w:rPr>
          <w:sz w:val="28"/>
          <w:szCs w:val="28"/>
        </w:rPr>
      </w:pPr>
      <w:r w:rsidRPr="00E706B8">
        <w:rPr>
          <w:sz w:val="28"/>
          <w:szCs w:val="28"/>
        </w:rPr>
        <w:t xml:space="preserve">- поставка </w:t>
      </w:r>
      <w:r w:rsidRPr="00E706B8">
        <w:rPr>
          <w:rFonts w:eastAsia="Calibri"/>
          <w:sz w:val="28"/>
          <w:szCs w:val="28"/>
          <w:lang w:eastAsia="en-US"/>
        </w:rPr>
        <w:t>канцелярских и хозяйственных товаров для нужд администрации муниципального округа Замоскворечье в городе Москве (</w:t>
      </w:r>
      <w:r w:rsidRPr="00E706B8">
        <w:rPr>
          <w:sz w:val="28"/>
          <w:szCs w:val="28"/>
        </w:rPr>
        <w:t xml:space="preserve">размещается среди субъектов малого предпринимательства </w:t>
      </w:r>
      <w:r w:rsidRPr="00E706B8">
        <w:rPr>
          <w:rFonts w:eastAsia="Calibri"/>
          <w:sz w:val="28"/>
          <w:szCs w:val="28"/>
          <w:lang w:eastAsia="en-US"/>
        </w:rPr>
        <w:t>и социально ориентированных некоммерческих организаций</w:t>
      </w:r>
      <w:r w:rsidRPr="00E706B8">
        <w:rPr>
          <w:sz w:val="28"/>
          <w:szCs w:val="28"/>
        </w:rPr>
        <w:t>);</w:t>
      </w:r>
    </w:p>
    <w:p w:rsidR="002846ED" w:rsidRPr="005C5EDD" w:rsidRDefault="002846ED" w:rsidP="002846ED">
      <w:pPr>
        <w:pStyle w:val="ConsPlusNormal"/>
        <w:widowControl/>
        <w:spacing w:line="276" w:lineRule="auto"/>
        <w:ind w:firstLine="709"/>
        <w:jc w:val="both"/>
        <w:rPr>
          <w:sz w:val="28"/>
          <w:szCs w:val="28"/>
        </w:rPr>
      </w:pPr>
      <w:r w:rsidRPr="00E706B8">
        <w:rPr>
          <w:bCs/>
          <w:sz w:val="28"/>
          <w:szCs w:val="28"/>
        </w:rPr>
        <w:t>Осуществление закупок товаров, работ, услуг для обеспечения муниципальных нужд</w:t>
      </w:r>
      <w:r w:rsidRPr="00E706B8">
        <w:rPr>
          <w:sz w:val="28"/>
          <w:szCs w:val="28"/>
        </w:rPr>
        <w:t xml:space="preserve"> проведено в соответствии с действующим законодательством Российской Федерации, итоги по всем видам закупок подведены, объявлены победители, заключены контракты. Информация и результаты по всем видам закупок публиковались на </w:t>
      </w:r>
      <w:r w:rsidRPr="005C5EDD">
        <w:rPr>
          <w:sz w:val="28"/>
          <w:szCs w:val="28"/>
        </w:rPr>
        <w:t xml:space="preserve">официальном сайте – </w:t>
      </w:r>
      <w:hyperlink r:id="rId112" w:history="1">
        <w:r w:rsidRPr="005C5EDD">
          <w:rPr>
            <w:rStyle w:val="a9"/>
            <w:color w:val="auto"/>
            <w:sz w:val="28"/>
            <w:szCs w:val="28"/>
            <w:u w:val="none"/>
            <w:lang w:val="en-US"/>
          </w:rPr>
          <w:t>www</w:t>
        </w:r>
        <w:r w:rsidRPr="005C5EDD">
          <w:rPr>
            <w:rStyle w:val="a9"/>
            <w:color w:val="auto"/>
            <w:sz w:val="28"/>
            <w:szCs w:val="28"/>
            <w:u w:val="none"/>
          </w:rPr>
          <w:t>.</w:t>
        </w:r>
        <w:proofErr w:type="spellStart"/>
        <w:r w:rsidRPr="005C5EDD">
          <w:rPr>
            <w:rStyle w:val="a9"/>
            <w:color w:val="auto"/>
            <w:sz w:val="28"/>
            <w:szCs w:val="28"/>
            <w:u w:val="none"/>
            <w:lang w:val="en-US"/>
          </w:rPr>
          <w:t>zakupki</w:t>
        </w:r>
        <w:proofErr w:type="spellEnd"/>
        <w:r w:rsidRPr="005C5EDD">
          <w:rPr>
            <w:rStyle w:val="a9"/>
            <w:color w:val="auto"/>
            <w:sz w:val="28"/>
            <w:szCs w:val="28"/>
            <w:u w:val="none"/>
          </w:rPr>
          <w:t>.</w:t>
        </w:r>
        <w:proofErr w:type="spellStart"/>
        <w:r w:rsidRPr="005C5EDD">
          <w:rPr>
            <w:rStyle w:val="a9"/>
            <w:color w:val="auto"/>
            <w:sz w:val="28"/>
            <w:szCs w:val="28"/>
            <w:u w:val="none"/>
            <w:lang w:val="en-US"/>
          </w:rPr>
          <w:t>gov</w:t>
        </w:r>
        <w:proofErr w:type="spellEnd"/>
        <w:r w:rsidRPr="005C5EDD">
          <w:rPr>
            <w:rStyle w:val="a9"/>
            <w:color w:val="auto"/>
            <w:sz w:val="28"/>
            <w:szCs w:val="28"/>
            <w:u w:val="none"/>
          </w:rPr>
          <w:t>.</w:t>
        </w:r>
        <w:proofErr w:type="spellStart"/>
        <w:r w:rsidRPr="005C5EDD">
          <w:rPr>
            <w:rStyle w:val="a9"/>
            <w:color w:val="auto"/>
            <w:sz w:val="28"/>
            <w:szCs w:val="28"/>
            <w:u w:val="none"/>
            <w:lang w:val="en-US"/>
          </w:rPr>
          <w:t>ru</w:t>
        </w:r>
        <w:proofErr w:type="spellEnd"/>
      </w:hyperlink>
      <w:r w:rsidRPr="005C5EDD">
        <w:rPr>
          <w:sz w:val="28"/>
          <w:szCs w:val="28"/>
        </w:rPr>
        <w:t>.</w:t>
      </w:r>
    </w:p>
    <w:p w:rsidR="002846ED" w:rsidRPr="00E706B8" w:rsidRDefault="002846ED" w:rsidP="002846ED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E706B8">
        <w:rPr>
          <w:rFonts w:ascii="Arial" w:hAnsi="Arial" w:cs="Arial"/>
          <w:sz w:val="28"/>
          <w:szCs w:val="28"/>
        </w:rPr>
        <w:t>Совокупная экономия средств по о</w:t>
      </w:r>
      <w:r w:rsidRPr="00E706B8">
        <w:rPr>
          <w:rFonts w:ascii="Arial" w:hAnsi="Arial" w:cs="Arial"/>
          <w:bCs/>
          <w:sz w:val="28"/>
          <w:szCs w:val="28"/>
        </w:rPr>
        <w:t>существлению закупок товаров, работ, услуг для обеспечения муниципальных нужд</w:t>
      </w:r>
      <w:r w:rsidRPr="00E706B8">
        <w:rPr>
          <w:rFonts w:ascii="Arial" w:hAnsi="Arial" w:cs="Arial"/>
          <w:sz w:val="28"/>
          <w:szCs w:val="28"/>
        </w:rPr>
        <w:t xml:space="preserve"> от начальной (максимальной) цены контракта в сумме </w:t>
      </w:r>
      <w:r w:rsidRPr="00E706B8">
        <w:rPr>
          <w:rFonts w:ascii="Arial" w:hAnsi="Arial" w:cs="Arial"/>
          <w:b/>
          <w:sz w:val="28"/>
          <w:szCs w:val="28"/>
        </w:rPr>
        <w:t xml:space="preserve">7.748.000 рублей </w:t>
      </w:r>
      <w:r w:rsidRPr="00E706B8">
        <w:rPr>
          <w:rFonts w:ascii="Arial" w:hAnsi="Arial" w:cs="Arial"/>
          <w:sz w:val="28"/>
          <w:szCs w:val="28"/>
        </w:rPr>
        <w:t xml:space="preserve">составила в 2020 году </w:t>
      </w:r>
      <w:r w:rsidRPr="00E706B8">
        <w:rPr>
          <w:rFonts w:ascii="Arial" w:hAnsi="Arial" w:cs="Arial"/>
          <w:b/>
          <w:sz w:val="28"/>
          <w:szCs w:val="28"/>
        </w:rPr>
        <w:t>829 295,44 рублей или 10,70% (АППГ 764 261,92 рублей или 9,32%).</w:t>
      </w:r>
    </w:p>
    <w:p w:rsidR="002846ED" w:rsidRPr="00E706B8" w:rsidRDefault="002846ED" w:rsidP="002846ED">
      <w:pPr>
        <w:spacing w:after="0" w:line="276" w:lineRule="auto"/>
        <w:ind w:firstLine="709"/>
        <w:jc w:val="both"/>
        <w:rPr>
          <w:rStyle w:val="s1"/>
          <w:rFonts w:ascii="Arial" w:eastAsia="Times New Roman" w:hAnsi="Arial" w:cs="Arial"/>
          <w:b/>
          <w:sz w:val="28"/>
          <w:szCs w:val="28"/>
          <w:lang w:eastAsia="ru-RU"/>
        </w:rPr>
      </w:pPr>
      <w:r w:rsidRPr="00E706B8">
        <w:rPr>
          <w:rFonts w:ascii="Arial" w:hAnsi="Arial" w:cs="Arial"/>
          <w:sz w:val="28"/>
          <w:szCs w:val="28"/>
        </w:rPr>
        <w:t>Муниципальные контракты по итогам о</w:t>
      </w:r>
      <w:r w:rsidRPr="00E706B8">
        <w:rPr>
          <w:rFonts w:ascii="Arial" w:hAnsi="Arial" w:cs="Arial"/>
          <w:bCs/>
          <w:sz w:val="28"/>
          <w:szCs w:val="28"/>
        </w:rPr>
        <w:t>существления закупок товаров, работ, услуг для обеспечения муниципальных нужд</w:t>
      </w:r>
      <w:r w:rsidRPr="00E706B8">
        <w:rPr>
          <w:rFonts w:ascii="Arial" w:hAnsi="Arial" w:cs="Arial"/>
          <w:sz w:val="28"/>
          <w:szCs w:val="28"/>
        </w:rPr>
        <w:t xml:space="preserve"> заключены.</w:t>
      </w:r>
    </w:p>
    <w:p w:rsidR="002846ED" w:rsidRDefault="002846ED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2846ED" w:rsidRDefault="002846ED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2846ED" w:rsidRDefault="002846ED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2846ED" w:rsidRDefault="002846ED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2846ED" w:rsidRDefault="002846ED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2846ED" w:rsidRDefault="002846ED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2846ED" w:rsidRDefault="002846ED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2846ED" w:rsidRDefault="002846ED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2846ED" w:rsidRDefault="002846ED" w:rsidP="003526D6">
      <w:pPr>
        <w:pStyle w:val="a6"/>
        <w:spacing w:line="276" w:lineRule="auto"/>
        <w:ind w:firstLine="709"/>
        <w:rPr>
          <w:rFonts w:ascii="Arial" w:hAnsi="Arial" w:cs="Arial"/>
          <w:b/>
          <w:bCs/>
          <w:caps/>
          <w:spacing w:val="1"/>
          <w:szCs w:val="28"/>
        </w:rPr>
      </w:pPr>
    </w:p>
    <w:p w:rsidR="002846ED" w:rsidRDefault="002846ED">
      <w:pPr>
        <w:rPr>
          <w:rFonts w:ascii="Arial" w:eastAsia="Times New Roman" w:hAnsi="Arial" w:cs="Arial"/>
          <w:b/>
          <w:bCs/>
          <w:caps/>
          <w:snapToGrid w:val="0"/>
          <w:spacing w:val="1"/>
          <w:sz w:val="28"/>
          <w:szCs w:val="28"/>
          <w:lang w:eastAsia="ru-RU"/>
        </w:rPr>
      </w:pPr>
      <w:r>
        <w:rPr>
          <w:rFonts w:ascii="Arial" w:hAnsi="Arial" w:cs="Arial"/>
          <w:b/>
          <w:bCs/>
          <w:caps/>
          <w:spacing w:val="1"/>
          <w:szCs w:val="28"/>
        </w:rPr>
        <w:br w:type="page"/>
      </w:r>
    </w:p>
    <w:p w:rsidR="00674332" w:rsidRPr="003526D6" w:rsidRDefault="00674332" w:rsidP="005C5EDD">
      <w:pPr>
        <w:pStyle w:val="p1"/>
        <w:spacing w:before="0" w:beforeAutospacing="0" w:after="0" w:afterAutospacing="0"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5C5EDD">
        <w:rPr>
          <w:rStyle w:val="s1"/>
          <w:rFonts w:ascii="Arial" w:hAnsi="Arial" w:cs="Arial"/>
          <w:b/>
          <w:sz w:val="28"/>
          <w:szCs w:val="28"/>
        </w:rPr>
        <w:lastRenderedPageBreak/>
        <w:t>Х. Информирование о деятельности органов местного самоуправления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Одной из основных задач органов местного самоуправления является донесение до жителей информации о своей работе, о планах, разъяснение принятых органами местного самоуправления решений и порядка их реализации.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Работа с населением в 20</w:t>
      </w:r>
      <w:r w:rsidR="002846ED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году велась по следующим направлениям: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организация приема населения главой муниципального округа, депутатами Совета депутатов;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организация приема населения главой администрации муниципального округа, заместителем главы администрации, сотрудниками администрации;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организация и проведение мероприятий с участием населения, привлечение жителей всех возрастных категорий к участию в этих мероприятиях;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работа с председателями домкомов, со старшими по домам и подъездам;</w:t>
      </w:r>
    </w:p>
    <w:p w:rsidR="00674332" w:rsidRPr="003526D6" w:rsidRDefault="00674332" w:rsidP="003526D6">
      <w:pPr>
        <w:pStyle w:val="p2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работа с общественными организациями (Советом ветеранов района, первичными организациями Совета ветеранов, обществом инвалидов, организацией инвалидов детства «Мы – детям», Молодежной палатой района Замоскворечье и т. д.);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анализ, обобщение, определение оптимальных путей решения и контроль за поступающими в администрацию обращениями жителей;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проведение отчетных встреч депутатов перед избирателями;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максимальное задействование в проводимой работе средств массовой информации (газета, интернет-сайт, информационные стенды);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- выполнение мероприятий по обеспечению комплекса мер, направленных на повышение результативности встреч с населением.</w:t>
      </w:r>
    </w:p>
    <w:p w:rsidR="002444C0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</w:t>
      </w:r>
      <w:r w:rsidR="002846ED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году информирование жителей муниципального округа Замоскворечье осуществлялось в первую очередь через </w:t>
      </w:r>
      <w:r w:rsidRPr="002444C0">
        <w:rPr>
          <w:rFonts w:ascii="Arial" w:hAnsi="Arial" w:cs="Arial"/>
          <w:sz w:val="28"/>
          <w:szCs w:val="28"/>
        </w:rPr>
        <w:t>газету</w:t>
      </w:r>
      <w:r w:rsidRPr="003526D6">
        <w:rPr>
          <w:rFonts w:ascii="Arial" w:hAnsi="Arial" w:cs="Arial"/>
          <w:sz w:val="28"/>
          <w:szCs w:val="28"/>
        </w:rPr>
        <w:t xml:space="preserve"> «Вести Замоскворечья», учредителем которой является администрация муниципального округа Замоскворечье. Газета поступает в каждый почтовый ящик жителей района. Размещение заказа на выпуск газеты муниципального округа было проведено путем проведения конкурса, в результате которого победителем стала </w:t>
      </w:r>
      <w:r w:rsidRPr="003526D6">
        <w:rPr>
          <w:rFonts w:ascii="Arial" w:hAnsi="Arial" w:cs="Arial"/>
          <w:sz w:val="28"/>
          <w:szCs w:val="28"/>
        </w:rPr>
        <w:lastRenderedPageBreak/>
        <w:t xml:space="preserve">некоммерческое партнерство </w:t>
      </w:r>
      <w:r w:rsidRPr="002444C0">
        <w:rPr>
          <w:rFonts w:ascii="Arial" w:hAnsi="Arial" w:cs="Arial"/>
          <w:sz w:val="28"/>
          <w:szCs w:val="28"/>
        </w:rPr>
        <w:t xml:space="preserve">Редакция газеты «Вестник Замоскворечья». 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2444C0">
        <w:rPr>
          <w:rFonts w:ascii="Arial" w:hAnsi="Arial" w:cs="Arial"/>
          <w:sz w:val="28"/>
          <w:szCs w:val="28"/>
        </w:rPr>
        <w:t xml:space="preserve">Всего </w:t>
      </w:r>
      <w:r w:rsidR="002444C0" w:rsidRPr="002444C0">
        <w:rPr>
          <w:rFonts w:ascii="Arial" w:hAnsi="Arial" w:cs="Arial"/>
          <w:sz w:val="28"/>
          <w:szCs w:val="28"/>
        </w:rPr>
        <w:t>за отчетный период было</w:t>
      </w:r>
      <w:r w:rsidRPr="002444C0">
        <w:rPr>
          <w:rFonts w:ascii="Arial" w:hAnsi="Arial" w:cs="Arial"/>
          <w:sz w:val="28"/>
          <w:szCs w:val="28"/>
        </w:rPr>
        <w:t xml:space="preserve"> издано 1</w:t>
      </w:r>
      <w:r w:rsidR="002444C0">
        <w:rPr>
          <w:rFonts w:ascii="Arial" w:hAnsi="Arial" w:cs="Arial"/>
          <w:sz w:val="28"/>
          <w:szCs w:val="28"/>
        </w:rPr>
        <w:t>2</w:t>
      </w:r>
      <w:r w:rsidRPr="002444C0">
        <w:rPr>
          <w:rFonts w:ascii="Arial" w:hAnsi="Arial" w:cs="Arial"/>
          <w:sz w:val="28"/>
          <w:szCs w:val="28"/>
        </w:rPr>
        <w:t xml:space="preserve"> выпусков газеты</w:t>
      </w:r>
      <w:r w:rsidR="002444C0">
        <w:rPr>
          <w:rFonts w:ascii="Arial" w:hAnsi="Arial" w:cs="Arial"/>
          <w:sz w:val="28"/>
          <w:szCs w:val="28"/>
        </w:rPr>
        <w:t xml:space="preserve"> каждый</w:t>
      </w:r>
      <w:r w:rsidRPr="002444C0">
        <w:rPr>
          <w:rFonts w:ascii="Arial" w:hAnsi="Arial" w:cs="Arial"/>
          <w:sz w:val="28"/>
          <w:szCs w:val="28"/>
        </w:rPr>
        <w:t xml:space="preserve"> тиражом 16.000 экз.</w:t>
      </w:r>
      <w:r w:rsidR="002444C0">
        <w:rPr>
          <w:rFonts w:ascii="Arial" w:hAnsi="Arial" w:cs="Arial"/>
          <w:sz w:val="28"/>
          <w:szCs w:val="28"/>
        </w:rPr>
        <w:t xml:space="preserve"> В связи с введением ограничительных противоэпидемиологических мер (пандемия </w:t>
      </w:r>
      <w:r w:rsidR="002444C0">
        <w:rPr>
          <w:rFonts w:ascii="Arial" w:hAnsi="Arial" w:cs="Arial"/>
          <w:sz w:val="28"/>
          <w:szCs w:val="28"/>
          <w:lang w:val="en-US"/>
        </w:rPr>
        <w:t>COVID</w:t>
      </w:r>
      <w:r w:rsidR="002444C0" w:rsidRPr="002444C0">
        <w:rPr>
          <w:rFonts w:ascii="Arial" w:hAnsi="Arial" w:cs="Arial"/>
          <w:sz w:val="28"/>
          <w:szCs w:val="28"/>
        </w:rPr>
        <w:t>-</w:t>
      </w:r>
      <w:r w:rsidR="002444C0">
        <w:rPr>
          <w:rFonts w:ascii="Arial" w:hAnsi="Arial" w:cs="Arial"/>
          <w:sz w:val="28"/>
          <w:szCs w:val="28"/>
        </w:rPr>
        <w:t>19) 2 номера были сняты.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Style w:val="s2"/>
          <w:rFonts w:ascii="Arial" w:hAnsi="Arial" w:cs="Arial"/>
          <w:sz w:val="28"/>
          <w:szCs w:val="28"/>
        </w:rPr>
      </w:pPr>
      <w:r w:rsidRPr="003526D6">
        <w:rPr>
          <w:rStyle w:val="s2"/>
          <w:rFonts w:ascii="Arial" w:hAnsi="Arial" w:cs="Arial"/>
          <w:sz w:val="28"/>
          <w:szCs w:val="28"/>
        </w:rPr>
        <w:t>В 20</w:t>
      </w:r>
      <w:r w:rsidR="002846ED">
        <w:rPr>
          <w:rStyle w:val="s2"/>
          <w:rFonts w:ascii="Arial" w:hAnsi="Arial" w:cs="Arial"/>
          <w:sz w:val="28"/>
          <w:szCs w:val="28"/>
        </w:rPr>
        <w:t>20</w:t>
      </w:r>
      <w:r w:rsidRPr="003526D6">
        <w:rPr>
          <w:rStyle w:val="s2"/>
          <w:rFonts w:ascii="Arial" w:hAnsi="Arial" w:cs="Arial"/>
          <w:sz w:val="28"/>
          <w:szCs w:val="28"/>
        </w:rPr>
        <w:t xml:space="preserve"> году информирование жителей осуществлялось также через бюллетень «Московский муниципальный вестник» и в сети интернет.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</w:t>
      </w:r>
      <w:r w:rsidR="002846ED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году в бюллетене «Московский муниципальный вестник» публиковались все решения Совета депутатов, за исключением процедурных. Журнал доступен в администрации МО любому жителю.</w:t>
      </w:r>
    </w:p>
    <w:p w:rsidR="00674332" w:rsidRPr="005C5EDD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C5EDD">
        <w:rPr>
          <w:rFonts w:ascii="Arial" w:hAnsi="Arial" w:cs="Arial"/>
          <w:sz w:val="28"/>
          <w:szCs w:val="28"/>
        </w:rPr>
        <w:t>С мая 2006 г. работает официальный сайт администрации Замоскворечье (</w:t>
      </w:r>
      <w:hyperlink r:id="rId113" w:tgtFrame="_blank" w:history="1">
        <w:r w:rsidRPr="005C5EDD">
          <w:rPr>
            <w:rStyle w:val="s3"/>
            <w:rFonts w:ascii="Arial" w:hAnsi="Arial" w:cs="Arial"/>
            <w:sz w:val="28"/>
            <w:szCs w:val="28"/>
          </w:rPr>
          <w:t>http://zmsk.ru</w:t>
        </w:r>
      </w:hyperlink>
      <w:r w:rsidRPr="005C5EDD">
        <w:rPr>
          <w:rFonts w:ascii="Arial" w:hAnsi="Arial" w:cs="Arial"/>
          <w:sz w:val="28"/>
          <w:szCs w:val="28"/>
        </w:rPr>
        <w:t>) на котором помимо текущей информации и новостей муниципального округа размещаются решения Совета депутатов муниципального округа, видеозаписи заседаний Совета депутатов, информация о размещении муниципальных заказов, созданы разделы, посвященные организации досуговой, социально-воспитательной, физкультурно-оздоровительной и спортивной работы с населением по месту жительства, работе Комиссии по делам несовершеннолетних и защите их прав, работе по опеке и попечительству, а так же раздел для проведения независимой антикоррупционной экспертизы проектов муниципальных нормативных правовых актов и нормативных правовых актов.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5C5EDD">
        <w:rPr>
          <w:rFonts w:ascii="Arial" w:hAnsi="Arial" w:cs="Arial"/>
          <w:sz w:val="28"/>
          <w:szCs w:val="28"/>
        </w:rPr>
        <w:t>Кроме того, материалы органов местного самоуправления публиковались на сайте «Вести Замоскворечья» (</w:t>
      </w:r>
      <w:hyperlink r:id="rId114" w:tgtFrame="_blank" w:history="1">
        <w:r w:rsidRPr="005C5EDD">
          <w:rPr>
            <w:rStyle w:val="s3"/>
            <w:rFonts w:ascii="Arial" w:hAnsi="Arial" w:cs="Arial"/>
            <w:sz w:val="28"/>
            <w:szCs w:val="28"/>
          </w:rPr>
          <w:t>http://www.zamos.ru/</w:t>
        </w:r>
      </w:hyperlink>
      <w:r w:rsidRPr="005C5EDD">
        <w:rPr>
          <w:rFonts w:ascii="Arial" w:hAnsi="Arial" w:cs="Arial"/>
          <w:sz w:val="28"/>
          <w:szCs w:val="28"/>
        </w:rPr>
        <w:t xml:space="preserve">), на котором также своевременно анонсировались и освещались </w:t>
      </w:r>
      <w:r w:rsidRPr="003526D6">
        <w:rPr>
          <w:rFonts w:ascii="Arial" w:hAnsi="Arial" w:cs="Arial"/>
          <w:sz w:val="28"/>
          <w:szCs w:val="28"/>
        </w:rPr>
        <w:t>мероприятия, проходящие в муниципальном округе.</w:t>
      </w:r>
    </w:p>
    <w:p w:rsidR="00674332" w:rsidRPr="003526D6" w:rsidRDefault="00674332" w:rsidP="003526D6">
      <w:pPr>
        <w:pStyle w:val="p2"/>
        <w:spacing w:before="0" w:beforeAutospacing="0" w:after="0" w:afterAutospacing="0" w:line="276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3526D6">
        <w:rPr>
          <w:rFonts w:ascii="Arial" w:hAnsi="Arial" w:cs="Arial"/>
          <w:sz w:val="28"/>
          <w:szCs w:val="28"/>
        </w:rPr>
        <w:t>В 20</w:t>
      </w:r>
      <w:r w:rsidR="002846ED">
        <w:rPr>
          <w:rFonts w:ascii="Arial" w:hAnsi="Arial" w:cs="Arial"/>
          <w:sz w:val="28"/>
          <w:szCs w:val="28"/>
        </w:rPr>
        <w:t>20</w:t>
      </w:r>
      <w:r w:rsidRPr="003526D6">
        <w:rPr>
          <w:rFonts w:ascii="Arial" w:hAnsi="Arial" w:cs="Arial"/>
          <w:sz w:val="28"/>
          <w:szCs w:val="28"/>
        </w:rPr>
        <w:t xml:space="preserve"> г. постоянно о мероприятиях, проводимых администрацией муниципального округа писали городская газета «Вечерняя Москва» и окружная газета «Москва. Центр».</w:t>
      </w:r>
    </w:p>
    <w:p w:rsidR="00674332" w:rsidRPr="003526D6" w:rsidRDefault="00674332" w:rsidP="003526D6">
      <w:pPr>
        <w:spacing w:after="0" w:line="276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3526D6">
        <w:rPr>
          <w:rFonts w:ascii="Arial" w:hAnsi="Arial" w:cs="Arial"/>
          <w:sz w:val="28"/>
          <w:szCs w:val="28"/>
        </w:rPr>
        <w:br w:type="page"/>
      </w:r>
    </w:p>
    <w:p w:rsidR="00674332" w:rsidRPr="003526D6" w:rsidRDefault="00674332" w:rsidP="003526D6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b/>
          <w:caps/>
          <w:sz w:val="28"/>
          <w:szCs w:val="28"/>
        </w:rPr>
      </w:pPr>
    </w:p>
    <w:p w:rsidR="00674332" w:rsidRPr="003526D6" w:rsidRDefault="00674332" w:rsidP="005C5EDD">
      <w:pPr>
        <w:spacing w:after="0" w:line="276" w:lineRule="auto"/>
        <w:ind w:firstLine="709"/>
        <w:jc w:val="center"/>
        <w:rPr>
          <w:rFonts w:ascii="Arial" w:hAnsi="Arial" w:cs="Arial"/>
          <w:b/>
          <w:spacing w:val="2"/>
          <w:sz w:val="28"/>
          <w:szCs w:val="28"/>
        </w:rPr>
      </w:pPr>
      <w:bookmarkStart w:id="0" w:name="_GoBack"/>
      <w:r w:rsidRPr="003526D6">
        <w:rPr>
          <w:rFonts w:ascii="Arial" w:hAnsi="Arial" w:cs="Arial"/>
          <w:b/>
          <w:bCs/>
          <w:caps/>
          <w:spacing w:val="1"/>
          <w:sz w:val="28"/>
          <w:szCs w:val="28"/>
        </w:rPr>
        <w:t>Х</w:t>
      </w:r>
      <w:r w:rsidRPr="003526D6">
        <w:rPr>
          <w:rFonts w:ascii="Arial" w:hAnsi="Arial" w:cs="Arial"/>
          <w:b/>
          <w:bCs/>
          <w:caps/>
          <w:spacing w:val="1"/>
          <w:sz w:val="28"/>
          <w:szCs w:val="28"/>
          <w:lang w:val="en-US"/>
        </w:rPr>
        <w:t>I</w:t>
      </w:r>
      <w:r w:rsidRPr="003526D6">
        <w:rPr>
          <w:rFonts w:ascii="Arial" w:hAnsi="Arial" w:cs="Arial"/>
          <w:b/>
          <w:bCs/>
          <w:caps/>
          <w:spacing w:val="1"/>
          <w:sz w:val="28"/>
          <w:szCs w:val="28"/>
        </w:rPr>
        <w:t>.</w:t>
      </w:r>
      <w:r w:rsidRPr="003526D6">
        <w:rPr>
          <w:rFonts w:ascii="Arial" w:hAnsi="Arial" w:cs="Arial"/>
          <w:b/>
          <w:spacing w:val="2"/>
          <w:sz w:val="28"/>
          <w:szCs w:val="28"/>
        </w:rPr>
        <w:t xml:space="preserve"> Заключение</w:t>
      </w:r>
    </w:p>
    <w:p w:rsidR="00674332" w:rsidRPr="003526D6" w:rsidRDefault="00674332" w:rsidP="003526D6">
      <w:pPr>
        <w:pStyle w:val="a6"/>
        <w:spacing w:line="276" w:lineRule="auto"/>
        <w:ind w:firstLine="709"/>
        <w:rPr>
          <w:rFonts w:ascii="Arial" w:hAnsi="Arial" w:cs="Arial"/>
          <w:szCs w:val="28"/>
        </w:rPr>
      </w:pPr>
      <w:r w:rsidRPr="003526D6">
        <w:rPr>
          <w:rFonts w:ascii="Arial" w:hAnsi="Arial" w:cs="Arial"/>
          <w:szCs w:val="28"/>
        </w:rPr>
        <w:t>В 20</w:t>
      </w:r>
      <w:r w:rsidR="007F1F4A">
        <w:rPr>
          <w:rFonts w:ascii="Arial" w:hAnsi="Arial" w:cs="Arial"/>
          <w:szCs w:val="28"/>
        </w:rPr>
        <w:t>20</w:t>
      </w:r>
      <w:r w:rsidRPr="003526D6">
        <w:rPr>
          <w:rFonts w:ascii="Arial" w:hAnsi="Arial" w:cs="Arial"/>
          <w:szCs w:val="28"/>
        </w:rPr>
        <w:t xml:space="preserve"> г. работа администрации муниципального округа Замоскворечье в городе Москве осуществлялась в соответствии с федеральным и московским законодательством, Уставом муниципального округа, а также решениями Совета депутатов муниципального округа.</w:t>
      </w:r>
    </w:p>
    <w:bookmarkEnd w:id="0"/>
    <w:p w:rsidR="00904874" w:rsidRPr="003526D6" w:rsidRDefault="00904874" w:rsidP="003526D6">
      <w:pPr>
        <w:spacing w:after="0" w:line="276" w:lineRule="auto"/>
        <w:jc w:val="both"/>
        <w:rPr>
          <w:rFonts w:ascii="Arial" w:hAnsi="Arial" w:cs="Arial"/>
          <w:sz w:val="28"/>
          <w:szCs w:val="28"/>
        </w:rPr>
      </w:pPr>
    </w:p>
    <w:p w:rsidR="00320D02" w:rsidRDefault="00320D02" w:rsidP="00320D02">
      <w:pPr>
        <w:pStyle w:val="aa"/>
        <w:keepNext/>
        <w:spacing w:line="276" w:lineRule="auto"/>
        <w:ind w:left="0" w:firstLine="540"/>
        <w:outlineLvl w:val="8"/>
        <w:rPr>
          <w:rFonts w:ascii="Arial" w:hAnsi="Arial" w:cs="Arial"/>
          <w:b/>
          <w:szCs w:val="28"/>
        </w:rPr>
      </w:pPr>
    </w:p>
    <w:p w:rsidR="00320D02" w:rsidRDefault="00320D02"/>
    <w:sectPr w:rsidR="00320D02" w:rsidSect="0078585C">
      <w:footerReference w:type="default" r:id="rId115"/>
      <w:pgSz w:w="11906" w:h="16838"/>
      <w:pgMar w:top="1134" w:right="851" w:bottom="993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68D8" w:rsidRDefault="002068D8" w:rsidP="00E34EC2">
      <w:pPr>
        <w:spacing w:after="0" w:line="240" w:lineRule="auto"/>
      </w:pPr>
      <w:r>
        <w:separator/>
      </w:r>
    </w:p>
  </w:endnote>
  <w:endnote w:type="continuationSeparator" w:id="0">
    <w:p w:rsidR="002068D8" w:rsidRDefault="002068D8" w:rsidP="00E34E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15465220"/>
      <w:docPartObj>
        <w:docPartGallery w:val="Page Numbers (Bottom of Page)"/>
        <w:docPartUnique/>
      </w:docPartObj>
    </w:sdtPr>
    <w:sdtContent>
      <w:p w:rsidR="0031347E" w:rsidRDefault="0031347E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40BBF">
          <w:rPr>
            <w:noProof/>
          </w:rPr>
          <w:t>31</w:t>
        </w:r>
        <w:r>
          <w:fldChar w:fldCharType="end"/>
        </w:r>
      </w:p>
    </w:sdtContent>
  </w:sdt>
  <w:p w:rsidR="0031347E" w:rsidRDefault="0031347E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68D8" w:rsidRDefault="002068D8" w:rsidP="00E34EC2">
      <w:pPr>
        <w:spacing w:after="0" w:line="240" w:lineRule="auto"/>
      </w:pPr>
      <w:r>
        <w:separator/>
      </w:r>
    </w:p>
  </w:footnote>
  <w:footnote w:type="continuationSeparator" w:id="0">
    <w:p w:rsidR="002068D8" w:rsidRDefault="002068D8" w:rsidP="00E34E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24E3CC4"/>
    <w:lvl w:ilvl="0">
      <w:numFmt w:val="bullet"/>
      <w:lvlText w:val="*"/>
      <w:lvlJc w:val="left"/>
    </w:lvl>
  </w:abstractNum>
  <w:abstractNum w:abstractNumId="1">
    <w:nsid w:val="06DF575D"/>
    <w:multiLevelType w:val="multilevel"/>
    <w:tmpl w:val="C826E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02128D"/>
    <w:multiLevelType w:val="hybridMultilevel"/>
    <w:tmpl w:val="C90EDD02"/>
    <w:lvl w:ilvl="0" w:tplc="F8BCEA4A">
      <w:numFmt w:val="bullet"/>
      <w:lvlText w:val=""/>
      <w:lvlJc w:val="left"/>
      <w:pPr>
        <w:tabs>
          <w:tab w:val="num" w:pos="2194"/>
        </w:tabs>
        <w:ind w:left="2194" w:hanging="1125"/>
      </w:pPr>
      <w:rPr>
        <w:rFonts w:ascii="Wingdings 2" w:eastAsia="Times New Roman" w:hAnsi="Wingdings 2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13FE1E2B"/>
    <w:multiLevelType w:val="hybridMultilevel"/>
    <w:tmpl w:val="0AE666B0"/>
    <w:lvl w:ilvl="0" w:tplc="F8BCEA4A">
      <w:numFmt w:val="bullet"/>
      <w:lvlText w:val=""/>
      <w:lvlJc w:val="left"/>
      <w:pPr>
        <w:tabs>
          <w:tab w:val="num" w:pos="1834"/>
        </w:tabs>
        <w:ind w:left="1834" w:hanging="1125"/>
      </w:pPr>
      <w:rPr>
        <w:rFonts w:ascii="Wingdings 2" w:eastAsia="Times New Roman" w:hAnsi="Wingdings 2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E36289E"/>
    <w:multiLevelType w:val="hybridMultilevel"/>
    <w:tmpl w:val="F2427A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155EDB"/>
    <w:multiLevelType w:val="hybridMultilevel"/>
    <w:tmpl w:val="BC00C90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6">
    <w:nsid w:val="39FD5D23"/>
    <w:multiLevelType w:val="hybridMultilevel"/>
    <w:tmpl w:val="7EAAD4F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>
    <w:nsid w:val="696D3550"/>
    <w:multiLevelType w:val="hybridMultilevel"/>
    <w:tmpl w:val="810C3816"/>
    <w:lvl w:ilvl="0" w:tplc="98101268">
      <w:numFmt w:val="bullet"/>
      <w:lvlText w:val=""/>
      <w:lvlJc w:val="left"/>
      <w:pPr>
        <w:tabs>
          <w:tab w:val="num" w:pos="1789"/>
        </w:tabs>
        <w:ind w:left="1789" w:hanging="1080"/>
      </w:pPr>
      <w:rPr>
        <w:rFonts w:ascii="Wingdings 2" w:eastAsia="Times New Roman" w:hAnsi="Wingdings 2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8">
    <w:nsid w:val="79516E62"/>
    <w:multiLevelType w:val="hybridMultilevel"/>
    <w:tmpl w:val="DC62231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7F232C09"/>
    <w:multiLevelType w:val="hybridMultilevel"/>
    <w:tmpl w:val="9BC4131A"/>
    <w:lvl w:ilvl="0" w:tplc="6450BDE6">
      <w:start w:val="1"/>
      <w:numFmt w:val="decimal"/>
      <w:lvlText w:val="%1.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num w:numId="1">
    <w:abstractNumId w:val="8"/>
  </w:num>
  <w:num w:numId="2">
    <w:abstractNumId w:val="5"/>
  </w:num>
  <w:num w:numId="3">
    <w:abstractNumId w:val="6"/>
  </w:num>
  <w:num w:numId="4">
    <w:abstractNumId w:val="2"/>
  </w:num>
  <w:num w:numId="5">
    <w:abstractNumId w:val="3"/>
  </w:num>
  <w:num w:numId="6">
    <w:abstractNumId w:val="7"/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355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1"/>
  </w:num>
  <w:num w:numId="9">
    <w:abstractNumId w:val="9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237A"/>
    <w:rsid w:val="000156FA"/>
    <w:rsid w:val="0004448C"/>
    <w:rsid w:val="00052E9B"/>
    <w:rsid w:val="000541F4"/>
    <w:rsid w:val="00054778"/>
    <w:rsid w:val="00055142"/>
    <w:rsid w:val="00056D8C"/>
    <w:rsid w:val="00080F09"/>
    <w:rsid w:val="000C4D6C"/>
    <w:rsid w:val="000C4F9E"/>
    <w:rsid w:val="000F0AC7"/>
    <w:rsid w:val="00100AFA"/>
    <w:rsid w:val="00101F48"/>
    <w:rsid w:val="00116B26"/>
    <w:rsid w:val="00137AAB"/>
    <w:rsid w:val="001478F1"/>
    <w:rsid w:val="00153C63"/>
    <w:rsid w:val="0016510E"/>
    <w:rsid w:val="001659DB"/>
    <w:rsid w:val="00170062"/>
    <w:rsid w:val="0018565B"/>
    <w:rsid w:val="00192700"/>
    <w:rsid w:val="001A5ABD"/>
    <w:rsid w:val="001B066E"/>
    <w:rsid w:val="001C693D"/>
    <w:rsid w:val="001D2CD1"/>
    <w:rsid w:val="001E20BF"/>
    <w:rsid w:val="002068D8"/>
    <w:rsid w:val="00211C6A"/>
    <w:rsid w:val="0021473E"/>
    <w:rsid w:val="0024312B"/>
    <w:rsid w:val="002444C0"/>
    <w:rsid w:val="002749B9"/>
    <w:rsid w:val="0027568F"/>
    <w:rsid w:val="002846ED"/>
    <w:rsid w:val="002925E4"/>
    <w:rsid w:val="00294AC2"/>
    <w:rsid w:val="002A5A43"/>
    <w:rsid w:val="002B045D"/>
    <w:rsid w:val="002B2E39"/>
    <w:rsid w:val="002C164B"/>
    <w:rsid w:val="002D04DA"/>
    <w:rsid w:val="002E769D"/>
    <w:rsid w:val="002F058D"/>
    <w:rsid w:val="002F54FE"/>
    <w:rsid w:val="00305CA1"/>
    <w:rsid w:val="0031347E"/>
    <w:rsid w:val="00320D02"/>
    <w:rsid w:val="003315EA"/>
    <w:rsid w:val="00342F47"/>
    <w:rsid w:val="003515AD"/>
    <w:rsid w:val="003526D6"/>
    <w:rsid w:val="00366971"/>
    <w:rsid w:val="00376029"/>
    <w:rsid w:val="00376DAE"/>
    <w:rsid w:val="00383707"/>
    <w:rsid w:val="003A2A77"/>
    <w:rsid w:val="003B6B44"/>
    <w:rsid w:val="003C2CCD"/>
    <w:rsid w:val="003C5888"/>
    <w:rsid w:val="003D19F7"/>
    <w:rsid w:val="003F47A2"/>
    <w:rsid w:val="00403B33"/>
    <w:rsid w:val="00413B61"/>
    <w:rsid w:val="00415A1A"/>
    <w:rsid w:val="00417FC0"/>
    <w:rsid w:val="00420431"/>
    <w:rsid w:val="004259DE"/>
    <w:rsid w:val="00430D64"/>
    <w:rsid w:val="00447460"/>
    <w:rsid w:val="00464D6B"/>
    <w:rsid w:val="00476258"/>
    <w:rsid w:val="00487FCA"/>
    <w:rsid w:val="004A4462"/>
    <w:rsid w:val="004B4792"/>
    <w:rsid w:val="004C35E7"/>
    <w:rsid w:val="004D4CC5"/>
    <w:rsid w:val="004F421F"/>
    <w:rsid w:val="00502DC4"/>
    <w:rsid w:val="00516736"/>
    <w:rsid w:val="00523A13"/>
    <w:rsid w:val="00524642"/>
    <w:rsid w:val="0052521B"/>
    <w:rsid w:val="0055100F"/>
    <w:rsid w:val="005570A1"/>
    <w:rsid w:val="00565EEB"/>
    <w:rsid w:val="00573A78"/>
    <w:rsid w:val="00575BBF"/>
    <w:rsid w:val="0058478D"/>
    <w:rsid w:val="00593744"/>
    <w:rsid w:val="005943C7"/>
    <w:rsid w:val="005A63CB"/>
    <w:rsid w:val="005C5EDD"/>
    <w:rsid w:val="005E2B64"/>
    <w:rsid w:val="005F185C"/>
    <w:rsid w:val="005F7F0A"/>
    <w:rsid w:val="00604209"/>
    <w:rsid w:val="00611A92"/>
    <w:rsid w:val="0061325B"/>
    <w:rsid w:val="00625F5A"/>
    <w:rsid w:val="00631C80"/>
    <w:rsid w:val="0063204D"/>
    <w:rsid w:val="0064648E"/>
    <w:rsid w:val="00650D06"/>
    <w:rsid w:val="00662DF3"/>
    <w:rsid w:val="00670C72"/>
    <w:rsid w:val="00674332"/>
    <w:rsid w:val="00685A87"/>
    <w:rsid w:val="006A0240"/>
    <w:rsid w:val="006A4801"/>
    <w:rsid w:val="006A7752"/>
    <w:rsid w:val="006C1548"/>
    <w:rsid w:val="006C4ECB"/>
    <w:rsid w:val="006D477F"/>
    <w:rsid w:val="006F0909"/>
    <w:rsid w:val="00716FFD"/>
    <w:rsid w:val="007244F4"/>
    <w:rsid w:val="00726418"/>
    <w:rsid w:val="00751489"/>
    <w:rsid w:val="00766CF8"/>
    <w:rsid w:val="0077783B"/>
    <w:rsid w:val="007854EF"/>
    <w:rsid w:val="0078585C"/>
    <w:rsid w:val="007A3D74"/>
    <w:rsid w:val="007C0178"/>
    <w:rsid w:val="007E1142"/>
    <w:rsid w:val="007E21BF"/>
    <w:rsid w:val="007F1F4A"/>
    <w:rsid w:val="00807B5A"/>
    <w:rsid w:val="00820C54"/>
    <w:rsid w:val="00850A48"/>
    <w:rsid w:val="0086288F"/>
    <w:rsid w:val="008728B4"/>
    <w:rsid w:val="008902EA"/>
    <w:rsid w:val="008A34B4"/>
    <w:rsid w:val="008B76E4"/>
    <w:rsid w:val="008C06E9"/>
    <w:rsid w:val="009007D5"/>
    <w:rsid w:val="00904874"/>
    <w:rsid w:val="00931B32"/>
    <w:rsid w:val="009320CC"/>
    <w:rsid w:val="00974A3C"/>
    <w:rsid w:val="00975DC4"/>
    <w:rsid w:val="009B41FE"/>
    <w:rsid w:val="009C6965"/>
    <w:rsid w:val="009C705C"/>
    <w:rsid w:val="009D212C"/>
    <w:rsid w:val="009F144B"/>
    <w:rsid w:val="00A001AC"/>
    <w:rsid w:val="00A17E9C"/>
    <w:rsid w:val="00A40BBF"/>
    <w:rsid w:val="00A44D53"/>
    <w:rsid w:val="00A47D70"/>
    <w:rsid w:val="00A53B02"/>
    <w:rsid w:val="00A55DDE"/>
    <w:rsid w:val="00A61B3F"/>
    <w:rsid w:val="00A62AA0"/>
    <w:rsid w:val="00A73968"/>
    <w:rsid w:val="00A92CD2"/>
    <w:rsid w:val="00A972DA"/>
    <w:rsid w:val="00AD4689"/>
    <w:rsid w:val="00AE2AB5"/>
    <w:rsid w:val="00AE43C0"/>
    <w:rsid w:val="00AE773D"/>
    <w:rsid w:val="00AF5DA4"/>
    <w:rsid w:val="00B10467"/>
    <w:rsid w:val="00B20068"/>
    <w:rsid w:val="00B23B28"/>
    <w:rsid w:val="00B26576"/>
    <w:rsid w:val="00B47327"/>
    <w:rsid w:val="00B473D8"/>
    <w:rsid w:val="00B850B5"/>
    <w:rsid w:val="00B96A4F"/>
    <w:rsid w:val="00BA2E90"/>
    <w:rsid w:val="00BB1944"/>
    <w:rsid w:val="00BC1462"/>
    <w:rsid w:val="00BE068A"/>
    <w:rsid w:val="00BE15DB"/>
    <w:rsid w:val="00BF3FD7"/>
    <w:rsid w:val="00C04019"/>
    <w:rsid w:val="00C26266"/>
    <w:rsid w:val="00C26826"/>
    <w:rsid w:val="00C364D2"/>
    <w:rsid w:val="00C405EF"/>
    <w:rsid w:val="00C54652"/>
    <w:rsid w:val="00C848D2"/>
    <w:rsid w:val="00CA33A8"/>
    <w:rsid w:val="00CC51E1"/>
    <w:rsid w:val="00CF4ECB"/>
    <w:rsid w:val="00CF6C66"/>
    <w:rsid w:val="00D057C8"/>
    <w:rsid w:val="00D316C1"/>
    <w:rsid w:val="00D37604"/>
    <w:rsid w:val="00D47BB3"/>
    <w:rsid w:val="00D47EFC"/>
    <w:rsid w:val="00D67C85"/>
    <w:rsid w:val="00DA1B13"/>
    <w:rsid w:val="00DA22E4"/>
    <w:rsid w:val="00DB0F4E"/>
    <w:rsid w:val="00DD03BC"/>
    <w:rsid w:val="00DE7223"/>
    <w:rsid w:val="00E03BC0"/>
    <w:rsid w:val="00E068CB"/>
    <w:rsid w:val="00E227BD"/>
    <w:rsid w:val="00E23EC8"/>
    <w:rsid w:val="00E23FD2"/>
    <w:rsid w:val="00E25488"/>
    <w:rsid w:val="00E34EC2"/>
    <w:rsid w:val="00E41DF9"/>
    <w:rsid w:val="00E77D6B"/>
    <w:rsid w:val="00E80D92"/>
    <w:rsid w:val="00E91A29"/>
    <w:rsid w:val="00EA6AA4"/>
    <w:rsid w:val="00EA6DB8"/>
    <w:rsid w:val="00EA764B"/>
    <w:rsid w:val="00EB79CE"/>
    <w:rsid w:val="00ED068E"/>
    <w:rsid w:val="00EE3F5D"/>
    <w:rsid w:val="00F10C78"/>
    <w:rsid w:val="00F24BB0"/>
    <w:rsid w:val="00F309A6"/>
    <w:rsid w:val="00F45A4E"/>
    <w:rsid w:val="00F516D5"/>
    <w:rsid w:val="00F54BD1"/>
    <w:rsid w:val="00F63268"/>
    <w:rsid w:val="00F63331"/>
    <w:rsid w:val="00F77E1A"/>
    <w:rsid w:val="00F83AB1"/>
    <w:rsid w:val="00F85026"/>
    <w:rsid w:val="00F93F4F"/>
    <w:rsid w:val="00FD079B"/>
    <w:rsid w:val="00FE237A"/>
    <w:rsid w:val="00FF0F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16D5"/>
  </w:style>
  <w:style w:type="paragraph" w:styleId="1">
    <w:name w:val="heading 1"/>
    <w:basedOn w:val="a"/>
    <w:next w:val="a"/>
    <w:link w:val="10"/>
    <w:qFormat/>
    <w:rsid w:val="00F93F4F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napToGrid w:val="0"/>
      <w:sz w:val="28"/>
      <w:szCs w:val="20"/>
      <w:lang w:val="x-none" w:eastAsia="x-none"/>
    </w:rPr>
  </w:style>
  <w:style w:type="paragraph" w:styleId="2">
    <w:name w:val="heading 2"/>
    <w:basedOn w:val="a"/>
    <w:next w:val="a"/>
    <w:link w:val="20"/>
    <w:qFormat/>
    <w:rsid w:val="00F93F4F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F93F4F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qFormat/>
    <w:rsid w:val="00F93F4F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Bullet"/>
    <w:basedOn w:val="a"/>
    <w:autoRedefine/>
    <w:rsid w:val="003C2CCD"/>
    <w:pPr>
      <w:spacing w:after="0" w:line="240" w:lineRule="auto"/>
      <w:ind w:firstLine="709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4">
    <w:name w:val="Title"/>
    <w:basedOn w:val="a"/>
    <w:link w:val="a5"/>
    <w:qFormat/>
    <w:rsid w:val="003C2CC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5">
    <w:name w:val="Название Знак"/>
    <w:basedOn w:val="a0"/>
    <w:link w:val="a4"/>
    <w:rsid w:val="003C2CC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ody Text"/>
    <w:basedOn w:val="a"/>
    <w:link w:val="a7"/>
    <w:rsid w:val="003C2CCD"/>
    <w:pPr>
      <w:spacing w:after="0" w:line="240" w:lineRule="auto"/>
      <w:jc w:val="both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character" w:customStyle="1" w:styleId="a7">
    <w:name w:val="Основной текст Знак"/>
    <w:basedOn w:val="a0"/>
    <w:link w:val="a6"/>
    <w:rsid w:val="003C2CCD"/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Style3">
    <w:name w:val="Style3"/>
    <w:basedOn w:val="a"/>
    <w:uiPriority w:val="99"/>
    <w:rsid w:val="003C2CC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7">
    <w:name w:val="Font Style17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16">
    <w:name w:val="Font Style16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60">
    <w:name w:val="Font Style60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39">
    <w:name w:val="Font Style39"/>
    <w:basedOn w:val="a0"/>
    <w:uiPriority w:val="99"/>
    <w:rsid w:val="003C2CCD"/>
    <w:rPr>
      <w:rFonts w:ascii="Times New Roman" w:hAnsi="Times New Roman" w:cs="Times New Roman"/>
      <w:color w:val="000000"/>
      <w:sz w:val="26"/>
      <w:szCs w:val="26"/>
    </w:rPr>
  </w:style>
  <w:style w:type="paragraph" w:customStyle="1" w:styleId="a8">
    <w:name w:val="Таблицы (моноширинный)"/>
    <w:basedOn w:val="a"/>
    <w:next w:val="a"/>
    <w:rsid w:val="003C2CC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styleId="a9">
    <w:name w:val="Hyperlink"/>
    <w:uiPriority w:val="99"/>
    <w:rsid w:val="002C164B"/>
    <w:rPr>
      <w:color w:val="0000FF"/>
      <w:u w:val="single"/>
    </w:rPr>
  </w:style>
  <w:style w:type="paragraph" w:styleId="aa">
    <w:name w:val="Normal (Web)"/>
    <w:aliases w:val="Обычный (Web)"/>
    <w:basedOn w:val="a"/>
    <w:uiPriority w:val="99"/>
    <w:rsid w:val="002C164B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pple-converted-space">
    <w:name w:val="apple-converted-space"/>
    <w:basedOn w:val="a0"/>
    <w:rsid w:val="002C164B"/>
  </w:style>
  <w:style w:type="character" w:customStyle="1" w:styleId="js-extracted-address">
    <w:name w:val="js-extracted-address"/>
    <w:basedOn w:val="a0"/>
    <w:rsid w:val="002C164B"/>
  </w:style>
  <w:style w:type="table" w:styleId="ab">
    <w:name w:val="Table Grid"/>
    <w:basedOn w:val="a1"/>
    <w:rsid w:val="00CF6C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Plain Text"/>
    <w:basedOn w:val="a"/>
    <w:link w:val="ad"/>
    <w:rsid w:val="004C35E7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d">
    <w:name w:val="Текст Знак"/>
    <w:basedOn w:val="a0"/>
    <w:link w:val="ac"/>
    <w:rsid w:val="004C35E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List Paragraph"/>
    <w:basedOn w:val="a"/>
    <w:uiPriority w:val="34"/>
    <w:qFormat/>
    <w:rsid w:val="004C35E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rsid w:val="004C35E7"/>
    <w:pPr>
      <w:widowControl w:val="0"/>
      <w:autoSpaceDE w:val="0"/>
      <w:autoSpaceDN w:val="0"/>
      <w:adjustRightInd w:val="0"/>
      <w:spacing w:after="0" w:line="331" w:lineRule="exact"/>
      <w:ind w:hanging="35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4C35E7"/>
    <w:pPr>
      <w:widowControl w:val="0"/>
      <w:autoSpaceDE w:val="0"/>
      <w:autoSpaceDN w:val="0"/>
      <w:adjustRightInd w:val="0"/>
      <w:spacing w:after="0" w:line="32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header"/>
    <w:basedOn w:val="a"/>
    <w:link w:val="af0"/>
    <w:uiPriority w:val="99"/>
    <w:unhideWhenUsed/>
    <w:rsid w:val="00E34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E34EC2"/>
  </w:style>
  <w:style w:type="paragraph" w:styleId="af1">
    <w:name w:val="footer"/>
    <w:basedOn w:val="a"/>
    <w:link w:val="af2"/>
    <w:uiPriority w:val="99"/>
    <w:unhideWhenUsed/>
    <w:rsid w:val="00E34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E34EC2"/>
  </w:style>
  <w:style w:type="character" w:customStyle="1" w:styleId="af3">
    <w:name w:val="Основной текст_"/>
    <w:link w:val="11"/>
    <w:rsid w:val="006A7752"/>
    <w:rPr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f3"/>
    <w:rsid w:val="006A7752"/>
    <w:pPr>
      <w:widowControl w:val="0"/>
      <w:shd w:val="clear" w:color="auto" w:fill="FFFFFF"/>
      <w:spacing w:after="540" w:line="317" w:lineRule="exact"/>
    </w:pPr>
    <w:rPr>
      <w:sz w:val="26"/>
      <w:szCs w:val="26"/>
    </w:rPr>
  </w:style>
  <w:style w:type="paragraph" w:styleId="af4">
    <w:name w:val="Body Text Indent"/>
    <w:basedOn w:val="a"/>
    <w:link w:val="af5"/>
    <w:uiPriority w:val="99"/>
    <w:unhideWhenUsed/>
    <w:rsid w:val="006A7752"/>
    <w:pPr>
      <w:spacing w:after="120"/>
      <w:ind w:left="283"/>
    </w:pPr>
  </w:style>
  <w:style w:type="character" w:customStyle="1" w:styleId="af5">
    <w:name w:val="Основной текст с отступом Знак"/>
    <w:basedOn w:val="a0"/>
    <w:link w:val="af4"/>
    <w:uiPriority w:val="99"/>
    <w:rsid w:val="006A7752"/>
  </w:style>
  <w:style w:type="paragraph" w:customStyle="1" w:styleId="xl27">
    <w:name w:val="xl27"/>
    <w:basedOn w:val="a"/>
    <w:rsid w:val="006A7752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Balloon Text"/>
    <w:aliases w:val="Balloon Text Char"/>
    <w:basedOn w:val="a"/>
    <w:link w:val="af7"/>
    <w:semiHidden/>
    <w:unhideWhenUsed/>
    <w:rsid w:val="006A0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aliases w:val="Balloon Text Char Знак"/>
    <w:basedOn w:val="a0"/>
    <w:link w:val="af6"/>
    <w:semiHidden/>
    <w:rsid w:val="006A0240"/>
    <w:rPr>
      <w:rFonts w:ascii="Tahoma" w:hAnsi="Tahoma" w:cs="Tahoma"/>
      <w:sz w:val="16"/>
      <w:szCs w:val="16"/>
    </w:rPr>
  </w:style>
  <w:style w:type="paragraph" w:customStyle="1" w:styleId="p1">
    <w:name w:val="p1"/>
    <w:basedOn w:val="a"/>
    <w:rsid w:val="006743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rsid w:val="00674332"/>
  </w:style>
  <w:style w:type="paragraph" w:customStyle="1" w:styleId="p2">
    <w:name w:val="p2"/>
    <w:basedOn w:val="a"/>
    <w:rsid w:val="006743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rsid w:val="00674332"/>
  </w:style>
  <w:style w:type="character" w:customStyle="1" w:styleId="s3">
    <w:name w:val="s3"/>
    <w:rsid w:val="00674332"/>
  </w:style>
  <w:style w:type="paragraph" w:styleId="31">
    <w:name w:val="Body Text Indent 3"/>
    <w:basedOn w:val="a"/>
    <w:link w:val="32"/>
    <w:uiPriority w:val="99"/>
    <w:semiHidden/>
    <w:unhideWhenUsed/>
    <w:rsid w:val="00674332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674332"/>
    <w:rPr>
      <w:sz w:val="16"/>
      <w:szCs w:val="16"/>
    </w:rPr>
  </w:style>
  <w:style w:type="paragraph" w:customStyle="1" w:styleId="ConsPlusNormal">
    <w:name w:val="ConsPlusNormal"/>
    <w:rsid w:val="0067433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spanbodyheader11">
    <w:name w:val="spanbodyheader11"/>
    <w:rsid w:val="00674332"/>
    <w:rPr>
      <w:b/>
      <w:bCs/>
    </w:rPr>
  </w:style>
  <w:style w:type="paragraph" w:customStyle="1" w:styleId="consplusnormal0">
    <w:name w:val="consplusnormal"/>
    <w:basedOn w:val="a"/>
    <w:rsid w:val="00674332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panheaderlot21">
    <w:name w:val="span_header_lot_21"/>
    <w:uiPriority w:val="99"/>
    <w:rsid w:val="00674332"/>
    <w:rPr>
      <w:b/>
      <w:bCs/>
      <w:sz w:val="20"/>
      <w:szCs w:val="20"/>
    </w:rPr>
  </w:style>
  <w:style w:type="character" w:styleId="af8">
    <w:name w:val="Strong"/>
    <w:basedOn w:val="a0"/>
    <w:qFormat/>
    <w:rsid w:val="00A47D70"/>
    <w:rPr>
      <w:b/>
      <w:bCs/>
    </w:rPr>
  </w:style>
  <w:style w:type="paragraph" w:styleId="af9">
    <w:name w:val="caption"/>
    <w:basedOn w:val="a"/>
    <w:next w:val="a"/>
    <w:uiPriority w:val="35"/>
    <w:semiHidden/>
    <w:unhideWhenUsed/>
    <w:qFormat/>
    <w:rsid w:val="000541F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name-link">
    <w:name w:val="name-link"/>
    <w:basedOn w:val="a0"/>
    <w:rsid w:val="000C4D6C"/>
  </w:style>
  <w:style w:type="paragraph" w:customStyle="1" w:styleId="db9fe9049761426654245bb2dd862eecmsonormal">
    <w:name w:val="db9fe9049761426654245bb2dd862eecmsonormal"/>
    <w:basedOn w:val="a"/>
    <w:rsid w:val="00056D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0">
    <w:name w:val="Font Style20"/>
    <w:uiPriority w:val="99"/>
    <w:rsid w:val="00502DC4"/>
    <w:rPr>
      <w:rFonts w:ascii="Times New Roman" w:hAnsi="Times New Roman" w:cs="Times New Roman"/>
      <w:b/>
      <w:bCs/>
      <w:color w:val="000000"/>
      <w:sz w:val="26"/>
      <w:szCs w:val="26"/>
    </w:rPr>
  </w:style>
  <w:style w:type="paragraph" w:styleId="21">
    <w:name w:val="Body Text Indent 2"/>
    <w:basedOn w:val="a"/>
    <w:link w:val="22"/>
    <w:uiPriority w:val="99"/>
    <w:semiHidden/>
    <w:unhideWhenUsed/>
    <w:rsid w:val="00F93F4F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F93F4F"/>
  </w:style>
  <w:style w:type="character" w:customStyle="1" w:styleId="10">
    <w:name w:val="Заголовок 1 Знак"/>
    <w:basedOn w:val="a0"/>
    <w:link w:val="1"/>
    <w:rsid w:val="00F93F4F"/>
    <w:rPr>
      <w:rFonts w:ascii="Times New Roman" w:eastAsia="Times New Roman" w:hAnsi="Times New Roman" w:cs="Times New Roman"/>
      <w:b/>
      <w:snapToGrid w:val="0"/>
      <w:sz w:val="28"/>
      <w:szCs w:val="20"/>
      <w:lang w:val="x-none" w:eastAsia="x-none"/>
    </w:rPr>
  </w:style>
  <w:style w:type="character" w:customStyle="1" w:styleId="20">
    <w:name w:val="Заголовок 2 Знак"/>
    <w:basedOn w:val="a0"/>
    <w:link w:val="2"/>
    <w:rsid w:val="00F93F4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F93F4F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rsid w:val="00F93F4F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afa">
    <w:name w:val="Subtitle"/>
    <w:basedOn w:val="a"/>
    <w:link w:val="afb"/>
    <w:qFormat/>
    <w:rsid w:val="00F93F4F"/>
    <w:pPr>
      <w:spacing w:after="0" w:line="240" w:lineRule="auto"/>
      <w:jc w:val="center"/>
    </w:pPr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afb">
    <w:name w:val="Подзаголовок Знак"/>
    <w:basedOn w:val="a0"/>
    <w:link w:val="afa"/>
    <w:rsid w:val="00F93F4F"/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BalloonTextChar">
    <w:name w:val="Balloon Text Char Знак Знак"/>
    <w:semiHidden/>
    <w:rsid w:val="00F93F4F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afc">
    <w:name w:val="Знак Знак"/>
    <w:semiHidden/>
    <w:locked/>
    <w:rsid w:val="00F93F4F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6">
    <w:name w:val="Знак Знак6"/>
    <w:rsid w:val="00F93F4F"/>
    <w:rPr>
      <w:b/>
      <w:bCs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16D5"/>
  </w:style>
  <w:style w:type="paragraph" w:styleId="1">
    <w:name w:val="heading 1"/>
    <w:basedOn w:val="a"/>
    <w:next w:val="a"/>
    <w:link w:val="10"/>
    <w:qFormat/>
    <w:rsid w:val="00F93F4F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napToGrid w:val="0"/>
      <w:sz w:val="28"/>
      <w:szCs w:val="20"/>
      <w:lang w:val="x-none" w:eastAsia="x-none"/>
    </w:rPr>
  </w:style>
  <w:style w:type="paragraph" w:styleId="2">
    <w:name w:val="heading 2"/>
    <w:basedOn w:val="a"/>
    <w:next w:val="a"/>
    <w:link w:val="20"/>
    <w:qFormat/>
    <w:rsid w:val="00F93F4F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F93F4F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qFormat/>
    <w:rsid w:val="00F93F4F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Bullet"/>
    <w:basedOn w:val="a"/>
    <w:autoRedefine/>
    <w:rsid w:val="003C2CCD"/>
    <w:pPr>
      <w:spacing w:after="0" w:line="240" w:lineRule="auto"/>
      <w:ind w:firstLine="709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4">
    <w:name w:val="Title"/>
    <w:basedOn w:val="a"/>
    <w:link w:val="a5"/>
    <w:qFormat/>
    <w:rsid w:val="003C2CC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5">
    <w:name w:val="Название Знак"/>
    <w:basedOn w:val="a0"/>
    <w:link w:val="a4"/>
    <w:rsid w:val="003C2CC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ody Text"/>
    <w:basedOn w:val="a"/>
    <w:link w:val="a7"/>
    <w:rsid w:val="003C2CCD"/>
    <w:pPr>
      <w:spacing w:after="0" w:line="240" w:lineRule="auto"/>
      <w:jc w:val="both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character" w:customStyle="1" w:styleId="a7">
    <w:name w:val="Основной текст Знак"/>
    <w:basedOn w:val="a0"/>
    <w:link w:val="a6"/>
    <w:rsid w:val="003C2CCD"/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customStyle="1" w:styleId="Style3">
    <w:name w:val="Style3"/>
    <w:basedOn w:val="a"/>
    <w:uiPriority w:val="99"/>
    <w:rsid w:val="003C2CC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7">
    <w:name w:val="Font Style17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16">
    <w:name w:val="Font Style16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60">
    <w:name w:val="Font Style60"/>
    <w:basedOn w:val="a0"/>
    <w:uiPriority w:val="99"/>
    <w:rsid w:val="003C2CCD"/>
    <w:rPr>
      <w:rFonts w:ascii="Times New Roman" w:hAnsi="Times New Roman" w:cs="Times New Roman"/>
      <w:b/>
      <w:bCs/>
      <w:color w:val="000000"/>
      <w:sz w:val="26"/>
      <w:szCs w:val="26"/>
    </w:rPr>
  </w:style>
  <w:style w:type="character" w:customStyle="1" w:styleId="FontStyle39">
    <w:name w:val="Font Style39"/>
    <w:basedOn w:val="a0"/>
    <w:uiPriority w:val="99"/>
    <w:rsid w:val="003C2CCD"/>
    <w:rPr>
      <w:rFonts w:ascii="Times New Roman" w:hAnsi="Times New Roman" w:cs="Times New Roman"/>
      <w:color w:val="000000"/>
      <w:sz w:val="26"/>
      <w:szCs w:val="26"/>
    </w:rPr>
  </w:style>
  <w:style w:type="paragraph" w:customStyle="1" w:styleId="a8">
    <w:name w:val="Таблицы (моноширинный)"/>
    <w:basedOn w:val="a"/>
    <w:next w:val="a"/>
    <w:rsid w:val="003C2CC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styleId="a9">
    <w:name w:val="Hyperlink"/>
    <w:uiPriority w:val="99"/>
    <w:rsid w:val="002C164B"/>
    <w:rPr>
      <w:color w:val="0000FF"/>
      <w:u w:val="single"/>
    </w:rPr>
  </w:style>
  <w:style w:type="paragraph" w:styleId="aa">
    <w:name w:val="Normal (Web)"/>
    <w:aliases w:val="Обычный (Web)"/>
    <w:basedOn w:val="a"/>
    <w:uiPriority w:val="99"/>
    <w:rsid w:val="002C164B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pple-converted-space">
    <w:name w:val="apple-converted-space"/>
    <w:basedOn w:val="a0"/>
    <w:rsid w:val="002C164B"/>
  </w:style>
  <w:style w:type="character" w:customStyle="1" w:styleId="js-extracted-address">
    <w:name w:val="js-extracted-address"/>
    <w:basedOn w:val="a0"/>
    <w:rsid w:val="002C164B"/>
  </w:style>
  <w:style w:type="table" w:styleId="ab">
    <w:name w:val="Table Grid"/>
    <w:basedOn w:val="a1"/>
    <w:rsid w:val="00CF6C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Plain Text"/>
    <w:basedOn w:val="a"/>
    <w:link w:val="ad"/>
    <w:rsid w:val="004C35E7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d">
    <w:name w:val="Текст Знак"/>
    <w:basedOn w:val="a0"/>
    <w:link w:val="ac"/>
    <w:rsid w:val="004C35E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List Paragraph"/>
    <w:basedOn w:val="a"/>
    <w:uiPriority w:val="34"/>
    <w:qFormat/>
    <w:rsid w:val="004C35E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rsid w:val="004C35E7"/>
    <w:pPr>
      <w:widowControl w:val="0"/>
      <w:autoSpaceDE w:val="0"/>
      <w:autoSpaceDN w:val="0"/>
      <w:adjustRightInd w:val="0"/>
      <w:spacing w:after="0" w:line="331" w:lineRule="exact"/>
      <w:ind w:hanging="35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4C35E7"/>
    <w:pPr>
      <w:widowControl w:val="0"/>
      <w:autoSpaceDE w:val="0"/>
      <w:autoSpaceDN w:val="0"/>
      <w:adjustRightInd w:val="0"/>
      <w:spacing w:after="0" w:line="32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header"/>
    <w:basedOn w:val="a"/>
    <w:link w:val="af0"/>
    <w:uiPriority w:val="99"/>
    <w:unhideWhenUsed/>
    <w:rsid w:val="00E34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E34EC2"/>
  </w:style>
  <w:style w:type="paragraph" w:styleId="af1">
    <w:name w:val="footer"/>
    <w:basedOn w:val="a"/>
    <w:link w:val="af2"/>
    <w:uiPriority w:val="99"/>
    <w:unhideWhenUsed/>
    <w:rsid w:val="00E34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E34EC2"/>
  </w:style>
  <w:style w:type="character" w:customStyle="1" w:styleId="af3">
    <w:name w:val="Основной текст_"/>
    <w:link w:val="11"/>
    <w:rsid w:val="006A7752"/>
    <w:rPr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f3"/>
    <w:rsid w:val="006A7752"/>
    <w:pPr>
      <w:widowControl w:val="0"/>
      <w:shd w:val="clear" w:color="auto" w:fill="FFFFFF"/>
      <w:spacing w:after="540" w:line="317" w:lineRule="exact"/>
    </w:pPr>
    <w:rPr>
      <w:sz w:val="26"/>
      <w:szCs w:val="26"/>
    </w:rPr>
  </w:style>
  <w:style w:type="paragraph" w:styleId="af4">
    <w:name w:val="Body Text Indent"/>
    <w:basedOn w:val="a"/>
    <w:link w:val="af5"/>
    <w:uiPriority w:val="99"/>
    <w:unhideWhenUsed/>
    <w:rsid w:val="006A7752"/>
    <w:pPr>
      <w:spacing w:after="120"/>
      <w:ind w:left="283"/>
    </w:pPr>
  </w:style>
  <w:style w:type="character" w:customStyle="1" w:styleId="af5">
    <w:name w:val="Основной текст с отступом Знак"/>
    <w:basedOn w:val="a0"/>
    <w:link w:val="af4"/>
    <w:uiPriority w:val="99"/>
    <w:rsid w:val="006A7752"/>
  </w:style>
  <w:style w:type="paragraph" w:customStyle="1" w:styleId="xl27">
    <w:name w:val="xl27"/>
    <w:basedOn w:val="a"/>
    <w:rsid w:val="006A7752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Balloon Text"/>
    <w:aliases w:val="Balloon Text Char"/>
    <w:basedOn w:val="a"/>
    <w:link w:val="af7"/>
    <w:semiHidden/>
    <w:unhideWhenUsed/>
    <w:rsid w:val="006A0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aliases w:val="Balloon Text Char Знак"/>
    <w:basedOn w:val="a0"/>
    <w:link w:val="af6"/>
    <w:semiHidden/>
    <w:rsid w:val="006A0240"/>
    <w:rPr>
      <w:rFonts w:ascii="Tahoma" w:hAnsi="Tahoma" w:cs="Tahoma"/>
      <w:sz w:val="16"/>
      <w:szCs w:val="16"/>
    </w:rPr>
  </w:style>
  <w:style w:type="paragraph" w:customStyle="1" w:styleId="p1">
    <w:name w:val="p1"/>
    <w:basedOn w:val="a"/>
    <w:rsid w:val="006743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rsid w:val="00674332"/>
  </w:style>
  <w:style w:type="paragraph" w:customStyle="1" w:styleId="p2">
    <w:name w:val="p2"/>
    <w:basedOn w:val="a"/>
    <w:rsid w:val="006743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rsid w:val="00674332"/>
  </w:style>
  <w:style w:type="character" w:customStyle="1" w:styleId="s3">
    <w:name w:val="s3"/>
    <w:rsid w:val="00674332"/>
  </w:style>
  <w:style w:type="paragraph" w:styleId="31">
    <w:name w:val="Body Text Indent 3"/>
    <w:basedOn w:val="a"/>
    <w:link w:val="32"/>
    <w:uiPriority w:val="99"/>
    <w:semiHidden/>
    <w:unhideWhenUsed/>
    <w:rsid w:val="00674332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674332"/>
    <w:rPr>
      <w:sz w:val="16"/>
      <w:szCs w:val="16"/>
    </w:rPr>
  </w:style>
  <w:style w:type="paragraph" w:customStyle="1" w:styleId="ConsPlusNormal">
    <w:name w:val="ConsPlusNormal"/>
    <w:rsid w:val="0067433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spanbodyheader11">
    <w:name w:val="spanbodyheader11"/>
    <w:rsid w:val="00674332"/>
    <w:rPr>
      <w:b/>
      <w:bCs/>
    </w:rPr>
  </w:style>
  <w:style w:type="paragraph" w:customStyle="1" w:styleId="consplusnormal0">
    <w:name w:val="consplusnormal"/>
    <w:basedOn w:val="a"/>
    <w:rsid w:val="00674332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panheaderlot21">
    <w:name w:val="span_header_lot_21"/>
    <w:uiPriority w:val="99"/>
    <w:rsid w:val="00674332"/>
    <w:rPr>
      <w:b/>
      <w:bCs/>
      <w:sz w:val="20"/>
      <w:szCs w:val="20"/>
    </w:rPr>
  </w:style>
  <w:style w:type="character" w:styleId="af8">
    <w:name w:val="Strong"/>
    <w:basedOn w:val="a0"/>
    <w:qFormat/>
    <w:rsid w:val="00A47D70"/>
    <w:rPr>
      <w:b/>
      <w:bCs/>
    </w:rPr>
  </w:style>
  <w:style w:type="paragraph" w:styleId="af9">
    <w:name w:val="caption"/>
    <w:basedOn w:val="a"/>
    <w:next w:val="a"/>
    <w:uiPriority w:val="35"/>
    <w:semiHidden/>
    <w:unhideWhenUsed/>
    <w:qFormat/>
    <w:rsid w:val="000541F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name-link">
    <w:name w:val="name-link"/>
    <w:basedOn w:val="a0"/>
    <w:rsid w:val="000C4D6C"/>
  </w:style>
  <w:style w:type="paragraph" w:customStyle="1" w:styleId="db9fe9049761426654245bb2dd862eecmsonormal">
    <w:name w:val="db9fe9049761426654245bb2dd862eecmsonormal"/>
    <w:basedOn w:val="a"/>
    <w:rsid w:val="00056D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0">
    <w:name w:val="Font Style20"/>
    <w:uiPriority w:val="99"/>
    <w:rsid w:val="00502DC4"/>
    <w:rPr>
      <w:rFonts w:ascii="Times New Roman" w:hAnsi="Times New Roman" w:cs="Times New Roman"/>
      <w:b/>
      <w:bCs/>
      <w:color w:val="000000"/>
      <w:sz w:val="26"/>
      <w:szCs w:val="26"/>
    </w:rPr>
  </w:style>
  <w:style w:type="paragraph" w:styleId="21">
    <w:name w:val="Body Text Indent 2"/>
    <w:basedOn w:val="a"/>
    <w:link w:val="22"/>
    <w:uiPriority w:val="99"/>
    <w:semiHidden/>
    <w:unhideWhenUsed/>
    <w:rsid w:val="00F93F4F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F93F4F"/>
  </w:style>
  <w:style w:type="character" w:customStyle="1" w:styleId="10">
    <w:name w:val="Заголовок 1 Знак"/>
    <w:basedOn w:val="a0"/>
    <w:link w:val="1"/>
    <w:rsid w:val="00F93F4F"/>
    <w:rPr>
      <w:rFonts w:ascii="Times New Roman" w:eastAsia="Times New Roman" w:hAnsi="Times New Roman" w:cs="Times New Roman"/>
      <w:b/>
      <w:snapToGrid w:val="0"/>
      <w:sz w:val="28"/>
      <w:szCs w:val="20"/>
      <w:lang w:val="x-none" w:eastAsia="x-none"/>
    </w:rPr>
  </w:style>
  <w:style w:type="character" w:customStyle="1" w:styleId="20">
    <w:name w:val="Заголовок 2 Знак"/>
    <w:basedOn w:val="a0"/>
    <w:link w:val="2"/>
    <w:rsid w:val="00F93F4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F93F4F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rsid w:val="00F93F4F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afa">
    <w:name w:val="Subtitle"/>
    <w:basedOn w:val="a"/>
    <w:link w:val="afb"/>
    <w:qFormat/>
    <w:rsid w:val="00F93F4F"/>
    <w:pPr>
      <w:spacing w:after="0" w:line="240" w:lineRule="auto"/>
      <w:jc w:val="center"/>
    </w:pPr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afb">
    <w:name w:val="Подзаголовок Знак"/>
    <w:basedOn w:val="a0"/>
    <w:link w:val="afa"/>
    <w:rsid w:val="00F93F4F"/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BalloonTextChar">
    <w:name w:val="Balloon Text Char Знак Знак"/>
    <w:semiHidden/>
    <w:rsid w:val="00F93F4F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afc">
    <w:name w:val="Знак Знак"/>
    <w:semiHidden/>
    <w:locked/>
    <w:rsid w:val="00F93F4F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6">
    <w:name w:val="Знак Знак6"/>
    <w:rsid w:val="00F93F4F"/>
    <w:rPr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696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theme" Target="theme/theme1.xml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hyperlink" Target="http://www.zakupki.gov.ru" TargetMode="External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hyperlink" Target="http://www.zmsk.ru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102" Type="http://schemas.openxmlformats.org/officeDocument/2006/relationships/image" Target="media/image93.jpeg"/><Relationship Id="rId110" Type="http://schemas.openxmlformats.org/officeDocument/2006/relationships/chart" Target="charts/chart1.xml"/><Relationship Id="rId115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13" Type="http://schemas.openxmlformats.org/officeDocument/2006/relationships/hyperlink" Target="https://clck.yandex.ru/redir/dv/*data=url%3Dhttp%253A%252F%252Fzmsk.ru%252F%2522%2520%255Ct%2520%2522_blank%26ts%3D1485238899%26uid%3D2661739511454575106&amp;sign=5721aacf34cba47cc07cc3bb59bd5e13&amp;keyno=1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chart" Target="charts/chart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hyperlink" Target="https://clck.yandex.ru/redir/dv/*data=url%3Dhttp%253A%252F%252Fwww.zamos.ru%252F%2522%2520%255Ct%2520%2522_blank%26ts%3D1485238899%26uid%3D2661739511454575106&amp;sign=b3ebb6fb8113040dfb810df8be0741c0&amp;keyno=1" TargetMode="External"/><Relationship Id="rId10" Type="http://schemas.openxmlformats.org/officeDocument/2006/relationships/image" Target="media/image2.emf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50"/>
      <c:rAngAx val="1"/>
    </c:view3D>
    <c:floor>
      <c:thickness val="0"/>
    </c:floor>
    <c:sideWall>
      <c:thickness val="0"/>
    </c:sideWall>
    <c:backWall>
      <c:thickness val="0"/>
      <c:spPr>
        <a:gradFill>
          <a:gsLst>
            <a:gs pos="0">
              <a:schemeClr val="accent6">
                <a:lumMod val="40000"/>
                <a:lumOff val="60000"/>
              </a:schemeClr>
            </a:gs>
            <a:gs pos="74000">
              <a:schemeClr val="accent1">
                <a:lumMod val="45000"/>
                <a:lumOff val="55000"/>
              </a:schemeClr>
            </a:gs>
            <a:gs pos="83000">
              <a:schemeClr val="accent1">
                <a:lumMod val="45000"/>
                <a:lumOff val="5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Лист1!$A$2:$A$13</c:f>
              <c:numCache>
                <c:formatCode>General</c:formatCode>
                <c:ptCount val="12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  <c:pt idx="11">
                  <c:v>2020</c:v>
                </c:pt>
              </c:numCache>
            </c:num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27627.1</c:v>
                </c:pt>
                <c:pt idx="1">
                  <c:v>34671.800000000003</c:v>
                </c:pt>
                <c:pt idx="2">
                  <c:v>35512.9</c:v>
                </c:pt>
                <c:pt idx="3">
                  <c:v>40876.400000000001</c:v>
                </c:pt>
                <c:pt idx="4">
                  <c:v>39560.199999999997</c:v>
                </c:pt>
                <c:pt idx="5">
                  <c:v>40376.699999999997</c:v>
                </c:pt>
                <c:pt idx="6">
                  <c:v>43527.4</c:v>
                </c:pt>
                <c:pt idx="7">
                  <c:v>44448.6</c:v>
                </c:pt>
                <c:pt idx="8">
                  <c:v>43028</c:v>
                </c:pt>
                <c:pt idx="9">
                  <c:v>45242</c:v>
                </c:pt>
                <c:pt idx="10">
                  <c:v>51482.7</c:v>
                </c:pt>
                <c:pt idx="11">
                  <c:v>53313.599999999999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35902464"/>
        <c:axId val="236671360"/>
        <c:axId val="0"/>
      </c:bar3DChart>
      <c:catAx>
        <c:axId val="2359024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36671360"/>
        <c:crosses val="autoZero"/>
        <c:auto val="1"/>
        <c:lblAlgn val="ctr"/>
        <c:lblOffset val="100"/>
        <c:noMultiLvlLbl val="0"/>
      </c:catAx>
      <c:valAx>
        <c:axId val="236671360"/>
        <c:scaling>
          <c:orientation val="minMax"/>
        </c:scaling>
        <c:delete val="0"/>
        <c:axPos val="l"/>
        <c:majorGridlines>
          <c:spPr>
            <a:ln>
              <a:solidFill>
                <a:schemeClr val="accent5">
                  <a:lumMod val="60000"/>
                  <a:lumOff val="40000"/>
                </a:scheme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235902464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spPr>
    <a:gradFill>
      <a:gsLst>
        <a:gs pos="30000">
          <a:schemeClr val="accent6">
            <a:lumMod val="40000"/>
            <a:lumOff val="60000"/>
          </a:schemeClr>
        </a:gs>
        <a:gs pos="74000">
          <a:schemeClr val="accent1">
            <a:lumMod val="45000"/>
            <a:lumOff val="55000"/>
          </a:schemeClr>
        </a:gs>
        <a:gs pos="83000">
          <a:schemeClr val="accent1">
            <a:lumMod val="45000"/>
            <a:lumOff val="55000"/>
          </a:schemeClr>
        </a:gs>
        <a:gs pos="100000">
          <a:schemeClr val="accent1">
            <a:lumMod val="30000"/>
            <a:lumOff val="70000"/>
          </a:schemeClr>
        </a:gs>
      </a:gsLst>
      <a:lin ang="5400000" scaled="1"/>
    </a:gradFill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solidFill>
          <a:schemeClr val="bg2">
            <a:lumMod val="75000"/>
            <a:alpha val="27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solidFill>
            <a:srgbClr val="808080"/>
          </a:solidFill>
        </a:ln>
        <a:effectLst/>
        <a:sp3d>
          <a:contourClr>
            <a:srgbClr val="808080"/>
          </a:contourClr>
        </a:sp3d>
      </c:spPr>
    </c:sideWall>
    <c:backWall>
      <c:thickness val="0"/>
      <c:spPr>
        <a:noFill/>
        <a:ln>
          <a:solidFill>
            <a:srgbClr val="808080"/>
          </a:solidFill>
        </a:ln>
        <a:effectLst/>
        <a:sp3d>
          <a:contourClr>
            <a:srgbClr val="808080"/>
          </a:contourClr>
        </a:sp3d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</c:v>
                </c:pt>
              </c:strCache>
            </c:strRef>
          </c:tx>
          <c:spPr>
            <a:solidFill>
              <a:schemeClr val="accent4">
                <a:alpha val="88000"/>
              </a:schemeClr>
            </a:solidFill>
            <a:ln>
              <a:solidFill>
                <a:schemeClr val="accent4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4">
                  <a:lumMod val="50000"/>
                </a:schemeClr>
              </a:contourClr>
            </a:sp3d>
          </c:spPr>
          <c:invertIfNegative val="0"/>
          <c:dLbls>
            <c:spPr>
              <a:solidFill>
                <a:srgbClr val="FFC000">
                  <a:alpha val="30000"/>
                </a:srgbClr>
              </a:solidFill>
              <a:ln>
                <a:solidFill>
                  <a:sysClr val="window" lastClr="FFFFFF">
                    <a:alpha val="50000"/>
                  </a:sys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Лист1!$A$2:$A$13</c:f>
              <c:numCache>
                <c:formatCode>General</c:formatCode>
                <c:ptCount val="12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  <c:pt idx="11">
                  <c:v>2020</c:v>
                </c:pt>
              </c:numCache>
            </c:num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85</c:v>
                </c:pt>
                <c:pt idx="1">
                  <c:v>94.3</c:v>
                </c:pt>
                <c:pt idx="2">
                  <c:v>92</c:v>
                </c:pt>
                <c:pt idx="3">
                  <c:v>92.8</c:v>
                </c:pt>
                <c:pt idx="4">
                  <c:v>90</c:v>
                </c:pt>
                <c:pt idx="5">
                  <c:v>86</c:v>
                </c:pt>
                <c:pt idx="6">
                  <c:v>93.1</c:v>
                </c:pt>
                <c:pt idx="7">
                  <c:v>93.6</c:v>
                </c:pt>
                <c:pt idx="8">
                  <c:v>83.6</c:v>
                </c:pt>
                <c:pt idx="9">
                  <c:v>89.2</c:v>
                </c:pt>
                <c:pt idx="10">
                  <c:v>89.5</c:v>
                </c:pt>
                <c:pt idx="11">
                  <c:v>84.63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84"/>
        <c:gapDepth val="53"/>
        <c:shape val="box"/>
        <c:axId val="236894080"/>
        <c:axId val="236895616"/>
        <c:axId val="0"/>
      </c:bar3DChart>
      <c:catAx>
        <c:axId val="2368940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7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6895616"/>
        <c:crosses val="autoZero"/>
        <c:auto val="1"/>
        <c:lblAlgn val="ctr"/>
        <c:lblOffset val="100"/>
        <c:noMultiLvlLbl val="0"/>
      </c:catAx>
      <c:valAx>
        <c:axId val="236895616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236894080"/>
        <c:crosses val="autoZero"/>
        <c:crossBetween val="between"/>
      </c:valAx>
      <c:spPr>
        <a:noFill/>
        <a:ln>
          <a:solidFill>
            <a:srgbClr val="808080">
              <a:alpha val="81000"/>
            </a:srgbClr>
          </a:solidFill>
        </a:ln>
        <a:effectLst/>
      </c:spPr>
    </c:plotArea>
    <c:plotVisOnly val="1"/>
    <c:dispBlanksAs val="gap"/>
    <c:showDLblsOverMax val="0"/>
  </c:chart>
  <c:spPr>
    <a:gradFill>
      <a:gsLst>
        <a:gs pos="0">
          <a:schemeClr val="accent6">
            <a:lumMod val="40000"/>
            <a:lumOff val="60000"/>
          </a:schemeClr>
        </a:gs>
        <a:gs pos="74000">
          <a:schemeClr val="accent1">
            <a:lumMod val="45000"/>
            <a:lumOff val="55000"/>
          </a:schemeClr>
        </a:gs>
        <a:gs pos="83000">
          <a:schemeClr val="accent1">
            <a:lumMod val="45000"/>
            <a:lumOff val="55000"/>
          </a:schemeClr>
        </a:gs>
        <a:gs pos="100000">
          <a:schemeClr val="accent1">
            <a:lumMod val="30000"/>
            <a:lumOff val="70000"/>
          </a:schemeClr>
        </a:gs>
      </a:gsLst>
      <a:lin ang="5400000" scaled="1"/>
    </a:gradFill>
    <a:ln w="6350" cap="flat" cmpd="sng" algn="ctr">
      <a:solidFill>
        <a:schemeClr val="dk1">
          <a:tint val="75000"/>
        </a:schemeClr>
      </a:solidFill>
      <a:bevel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BFF58B-BE07-446B-ABF3-47F1633539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74</Pages>
  <Words>13065</Words>
  <Characters>74471</Characters>
  <Application>Microsoft Office Word</Application>
  <DocSecurity>0</DocSecurity>
  <Lines>620</Lines>
  <Paragraphs>174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Портал_1</cp:lastModifiedBy>
  <cp:revision>3</cp:revision>
  <cp:lastPrinted>2021-02-09T06:28:00Z</cp:lastPrinted>
  <dcterms:created xsi:type="dcterms:W3CDTF">2021-02-10T10:59:00Z</dcterms:created>
  <dcterms:modified xsi:type="dcterms:W3CDTF">2021-02-11T13:49:00Z</dcterms:modified>
</cp:coreProperties>
</file>