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9F3FCC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867BFE" w:rsidRPr="00DD768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9F3FCC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4B745A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4B745A">
        <w:tc>
          <w:tcPr>
            <w:tcW w:w="4644" w:type="dxa"/>
          </w:tcPr>
          <w:p w:rsidR="00C77D96" w:rsidRPr="00DD7683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Pr="00DD7683" w:rsidRDefault="009F3FCC" w:rsidP="00867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 специалист управы района</w:t>
            </w: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DD7683" w:rsidRDefault="009F3FCC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</w:tbl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Pr="00DD7683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Pr="00DD7683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867BFE" w:rsidRPr="00B57915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7BFE" w:rsidRPr="00B57915">
        <w:rPr>
          <w:rFonts w:ascii="Times New Roman" w:hAnsi="Times New Roman" w:cs="Times New Roman"/>
          <w:sz w:val="28"/>
          <w:szCs w:val="28"/>
        </w:rPr>
        <w:t xml:space="preserve">. О согласовании проекта изменения Схемы размещения нестационарных торговых объектов, в части </w:t>
      </w:r>
      <w:r w:rsidR="00DD1121" w:rsidRPr="00B57915">
        <w:rPr>
          <w:rFonts w:ascii="Times New Roman" w:hAnsi="Times New Roman" w:cs="Times New Roman"/>
          <w:sz w:val="28"/>
          <w:szCs w:val="28"/>
        </w:rPr>
        <w:t>ис</w:t>
      </w:r>
      <w:r w:rsidR="00867BFE" w:rsidRPr="00B57915">
        <w:rPr>
          <w:rFonts w:ascii="Times New Roman" w:hAnsi="Times New Roman" w:cs="Times New Roman"/>
          <w:sz w:val="28"/>
          <w:szCs w:val="28"/>
        </w:rPr>
        <w:t xml:space="preserve">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</w:t>
      </w:r>
      <w:r w:rsidR="00DD1121" w:rsidRPr="00B57915">
        <w:rPr>
          <w:rFonts w:ascii="Times New Roman" w:hAnsi="Times New Roman" w:cs="Times New Roman"/>
          <w:sz w:val="28"/>
          <w:szCs w:val="28"/>
        </w:rPr>
        <w:t>1</w:t>
      </w:r>
      <w:r w:rsidR="00867BFE" w:rsidRPr="00B57915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D1121" w:rsidRPr="00B57915">
        <w:rPr>
          <w:rFonts w:ascii="Times New Roman" w:hAnsi="Times New Roman" w:cs="Times New Roman"/>
          <w:sz w:val="28"/>
          <w:szCs w:val="28"/>
        </w:rPr>
        <w:t>а</w:t>
      </w:r>
      <w:r w:rsidR="00867BFE" w:rsidRPr="00B57915">
        <w:rPr>
          <w:rFonts w:ascii="Times New Roman" w:hAnsi="Times New Roman" w:cs="Times New Roman"/>
          <w:sz w:val="28"/>
          <w:szCs w:val="28"/>
        </w:rPr>
        <w:t>.</w:t>
      </w:r>
    </w:p>
    <w:p w:rsidR="004B745A" w:rsidRPr="00B57915" w:rsidRDefault="00DD1121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7915">
        <w:rPr>
          <w:rFonts w:ascii="Times New Roman" w:hAnsi="Times New Roman" w:cs="Times New Roman"/>
          <w:sz w:val="28"/>
          <w:szCs w:val="28"/>
        </w:rPr>
        <w:t xml:space="preserve">2. </w:t>
      </w:r>
      <w:r w:rsidR="004B745A" w:rsidRPr="00B57915">
        <w:rPr>
          <w:rFonts w:ascii="Times New Roman" w:hAnsi="Times New Roman" w:cs="Times New Roman"/>
          <w:sz w:val="28"/>
          <w:szCs w:val="28"/>
        </w:rPr>
        <w:t xml:space="preserve">О согласовании проекта изменения Схемы размещения нестационарных торговых объектов, в части исключения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</w:t>
      </w:r>
      <w:r w:rsidRPr="00B57915">
        <w:rPr>
          <w:rFonts w:ascii="Times New Roman" w:hAnsi="Times New Roman" w:cs="Times New Roman"/>
          <w:sz w:val="28"/>
          <w:szCs w:val="28"/>
        </w:rPr>
        <w:t>2</w:t>
      </w:r>
      <w:r w:rsidR="004B745A" w:rsidRPr="00B57915">
        <w:rPr>
          <w:rFonts w:ascii="Times New Roman" w:hAnsi="Times New Roman" w:cs="Times New Roman"/>
          <w:sz w:val="28"/>
          <w:szCs w:val="28"/>
        </w:rPr>
        <w:t xml:space="preserve"> объект</w:t>
      </w:r>
      <w:r w:rsidRPr="00B57915">
        <w:rPr>
          <w:rFonts w:ascii="Times New Roman" w:hAnsi="Times New Roman" w:cs="Times New Roman"/>
          <w:sz w:val="28"/>
          <w:szCs w:val="28"/>
        </w:rPr>
        <w:t>ов.</w:t>
      </w:r>
    </w:p>
    <w:p w:rsidR="00DD1121" w:rsidRPr="00DD1121" w:rsidRDefault="00DD1121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7915">
        <w:rPr>
          <w:rFonts w:ascii="Times New Roman" w:hAnsi="Times New Roman" w:cs="Times New Roman"/>
          <w:sz w:val="28"/>
          <w:szCs w:val="28"/>
        </w:rPr>
        <w:t xml:space="preserve">3. </w:t>
      </w:r>
      <w:r w:rsidRPr="00B57915">
        <w:rPr>
          <w:rFonts w:ascii="Times New Roman" w:hAnsi="Times New Roman" w:cs="Times New Roman"/>
          <w:sz w:val="28"/>
          <w:szCs w:val="28"/>
        </w:rPr>
        <w:t>О 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B57915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B5791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57915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Pr="00B57915">
        <w:rPr>
          <w:rFonts w:ascii="Times New Roman" w:hAnsi="Times New Roman" w:cs="Times New Roman"/>
          <w:sz w:val="28"/>
          <w:szCs w:val="28"/>
        </w:rPr>
        <w:t>», находящееся по адресу:</w:t>
      </w:r>
      <w:r w:rsidRPr="00DD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Садовническая</w:t>
      </w:r>
      <w:r w:rsidRPr="00DD1121">
        <w:rPr>
          <w:rFonts w:ascii="Times New Roman" w:hAnsi="Times New Roman" w:cs="Times New Roman"/>
          <w:sz w:val="28"/>
          <w:szCs w:val="28"/>
        </w:rPr>
        <w:t xml:space="preserve"> ул., д.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DD1121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>
        <w:rPr>
          <w:rFonts w:ascii="Times New Roman" w:hAnsi="Times New Roman" w:cs="Times New Roman"/>
          <w:sz w:val="28"/>
          <w:szCs w:val="28"/>
        </w:rPr>
        <w:t>5,625</w:t>
      </w:r>
      <w:r w:rsidRPr="00DD1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12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D112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D1121" w:rsidRPr="00DD7683" w:rsidRDefault="00DD1121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Pr="00DD7683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первому вопросу:</w:t>
      </w:r>
    </w:p>
    <w:p w:rsidR="00DD1121" w:rsidRPr="00DD1121" w:rsidRDefault="001361A0" w:rsidP="00DD1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</w:t>
      </w:r>
      <w:r w:rsidR="00DD1121">
        <w:rPr>
          <w:rFonts w:ascii="Times New Roman" w:hAnsi="Times New Roman" w:cs="Times New Roman"/>
          <w:sz w:val="28"/>
          <w:szCs w:val="28"/>
        </w:rPr>
        <w:t>о с</w:t>
      </w:r>
      <w:r w:rsidR="00DD1121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огласова</w:t>
      </w:r>
      <w:r w:rsid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нии</w:t>
      </w:r>
      <w:r w:rsidR="00DD1121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проект</w:t>
      </w:r>
      <w:r w:rsid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DD1121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изменения Схемы размещения нестационарных торговых объектов, в части исключения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</w:t>
      </w:r>
      <w:r w:rsidR="00DD1121"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причине несоответствие к требованиям к размещению, </w:t>
      </w:r>
      <w:r w:rsidR="00DD1121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количестве 1 объекта (Вид объекта – Пресс-стенд) по адресу</w:t>
      </w:r>
      <w:r w:rsidR="00DD1121"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DD1121" w:rsidRPr="00DD1121" w:rsidRDefault="00DD1121" w:rsidP="0071571D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D1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D1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Зацепский</w:t>
      </w:r>
      <w:proofErr w:type="spellEnd"/>
      <w:r w:rsidRPr="00DD1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вал, владение 2 - </w:t>
      </w:r>
      <w:r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специализация «Печать», площадью места размещения – 1,0 </w:t>
      </w:r>
      <w:proofErr w:type="spellStart"/>
      <w:r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97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период размещения с 01 января по 31 декабря (круглогодично).   </w:t>
      </w:r>
    </w:p>
    <w:p w:rsidR="00DD7683" w:rsidRPr="00DD7683" w:rsidRDefault="00DD7683" w:rsidP="00D95BB2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Учитывая мнение </w:t>
      </w:r>
      <w:r w:rsidR="007678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жителей </w:t>
      </w:r>
      <w:proofErr w:type="spellStart"/>
      <w:r w:rsidR="007678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Геворгян</w:t>
      </w:r>
      <w:proofErr w:type="spellEnd"/>
      <w:r w:rsidR="007678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Г.В. и Фимичевой Е.Т., </w:t>
      </w:r>
      <w:r w:rsidR="00767816" w:rsidRP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представляющих </w:t>
      </w:r>
      <w:r w:rsid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>дом</w:t>
      </w:r>
      <w:r w:rsidR="00767816" w:rsidRP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по ул. </w:t>
      </w:r>
      <w:proofErr w:type="spellStart"/>
      <w:r w:rsidR="00767816" w:rsidRP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>Зацепский</w:t>
      </w:r>
      <w:proofErr w:type="spellEnd"/>
      <w:r w:rsidR="00767816" w:rsidRP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Вал,</w:t>
      </w:r>
      <w:r w:rsidR="007678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>высказанное</w:t>
      </w: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>устной</w:t>
      </w: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форме в </w:t>
      </w:r>
      <w:r w:rsidR="00767816">
        <w:rPr>
          <w:rFonts w:ascii="Times New Roman" w:hAnsi="Times New Roman" w:cs="Times New Roman"/>
          <w:sz w:val="28"/>
          <w:szCs w:val="28"/>
          <w:shd w:val="clear" w:color="auto" w:fill="FFFFFF"/>
        </w:rPr>
        <w:t>телефонном разговоре с председателем комиссии Емельяновым П.А</w:t>
      </w:r>
    </w:p>
    <w:p w:rsidR="00D95BB2" w:rsidRPr="00D95BB2" w:rsidRDefault="00642666" w:rsidP="00D95BB2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</w:t>
      </w:r>
      <w:r w:rsidRPr="00767816">
        <w:rPr>
          <w:rFonts w:ascii="Times New Roman" w:hAnsi="Times New Roman" w:cs="Times New Roman"/>
          <w:b/>
          <w:sz w:val="28"/>
          <w:szCs w:val="28"/>
        </w:rPr>
        <w:t>:</w:t>
      </w:r>
      <w:r w:rsidRPr="00767816">
        <w:rPr>
          <w:rFonts w:ascii="Times New Roman" w:hAnsi="Times New Roman" w:cs="Times New Roman"/>
          <w:sz w:val="28"/>
          <w:szCs w:val="28"/>
        </w:rPr>
        <w:t xml:space="preserve"> </w:t>
      </w:r>
      <w:r w:rsidR="00767816"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67816"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изменения Схемы размещения нестационарных торговых объектов, </w:t>
      </w:r>
      <w:r w:rsidR="00767816"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части исключения мест</w:t>
      </w:r>
      <w:r w:rsidR="00767816"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816" w:rsidRPr="00B57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размещения НТО</w:t>
      </w:r>
      <w:r w:rsidR="00767816"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5BB2"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размещаемых на земельных участках, в зданиях, в строениях и сооружениях, находящиеся в государственной собственности города Москвы, по причине несоответствие к требованиям к размещению, в количестве 1 объекта (Вид объекта – Пресс-стенд) по адресу:</w:t>
      </w:r>
    </w:p>
    <w:p w:rsidR="00D95BB2" w:rsidRPr="00D95BB2" w:rsidRDefault="00D95BB2" w:rsidP="009F5BF8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Зацепский</w:t>
      </w:r>
      <w:proofErr w:type="spellEnd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вал, владение 2 - </w:t>
      </w: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специализация «Печать», площадью места размещения – 1,0 </w:t>
      </w:r>
      <w:proofErr w:type="spellStart"/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период размещения с 01 января по 31 декабря (круглогодично).   </w:t>
      </w:r>
    </w:p>
    <w:p w:rsidR="009D0FC0" w:rsidRDefault="009D0FC0" w:rsidP="00D95BB2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FF0" w:rsidRPr="00DD7683" w:rsidRDefault="00EB5FF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767816">
        <w:rPr>
          <w:rFonts w:ascii="Times New Roman" w:hAnsi="Times New Roman" w:cs="Times New Roman"/>
          <w:b/>
          <w:i/>
          <w:sz w:val="28"/>
          <w:szCs w:val="28"/>
        </w:rPr>
        <w:t>второму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767816" w:rsidRDefault="00EB5FF0" w:rsidP="00D95B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BB2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95BB2">
        <w:rPr>
          <w:rFonts w:ascii="Times New Roman" w:hAnsi="Times New Roman" w:cs="Times New Roman"/>
          <w:sz w:val="28"/>
          <w:szCs w:val="28"/>
        </w:rPr>
        <w:t xml:space="preserve">   о </w:t>
      </w:r>
      <w:r w:rsidR="008849AF" w:rsidRPr="00D95BB2">
        <w:rPr>
          <w:rFonts w:ascii="Times New Roman" w:hAnsi="Times New Roman" w:cs="Times New Roman"/>
          <w:sz w:val="28"/>
          <w:szCs w:val="28"/>
        </w:rPr>
        <w:t xml:space="preserve"> </w:t>
      </w:r>
      <w:r w:rsidR="00767816" w:rsidRPr="00D95BB2">
        <w:rPr>
          <w:rFonts w:ascii="Times New Roman" w:hAnsi="Times New Roman" w:cs="Times New Roman"/>
          <w:sz w:val="28"/>
          <w:szCs w:val="28"/>
        </w:rPr>
        <w:t>согласовании проекта изменения Схемы размещения нестационарных торговых объектов, в части исключения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2 объектов</w:t>
      </w:r>
      <w:r w:rsidR="00D95BB2">
        <w:rPr>
          <w:rFonts w:ascii="Times New Roman" w:hAnsi="Times New Roman" w:cs="Times New Roman"/>
          <w:sz w:val="28"/>
          <w:szCs w:val="28"/>
        </w:rPr>
        <w:t xml:space="preserve"> </w:t>
      </w:r>
      <w:r w:rsidR="00D95BB2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(Вид объекта – </w:t>
      </w:r>
      <w:r w:rsidR="00D95BB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Киоск</w:t>
      </w:r>
      <w:r w:rsidR="00D95BB2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по адрес</w:t>
      </w:r>
      <w:r w:rsidR="00D95BB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ам</w:t>
      </w:r>
      <w:r w:rsidR="00D95BB2" w:rsidRPr="00DD1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5BB2" w:rsidRDefault="00D95BB2" w:rsidP="00D95BB2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Кожевническая</w:t>
      </w:r>
      <w:proofErr w:type="spellEnd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владение </w:t>
      </w:r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специализация «Печать», площадью места размещения – </w:t>
      </w: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proofErr w:type="spellStart"/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579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период размещения с 01 января по 31 декабря (круглогодично)</w:t>
      </w: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95BB2" w:rsidRPr="00D95BB2" w:rsidRDefault="00D95BB2" w:rsidP="00D95BB2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Климентовский</w:t>
      </w:r>
      <w:proofErr w:type="spellEnd"/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пер, 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95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6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специализация «Печать», площадью места размещения – </w:t>
      </w: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proofErr w:type="spellStart"/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579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78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период размещения с 01 января по 31 декабря (круглогодично)</w:t>
      </w:r>
      <w:r w:rsidRP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4226" w:rsidRPr="00DD7683" w:rsidRDefault="00EB5FF0" w:rsidP="00D95BB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не выносить  вопрос о  </w:t>
      </w:r>
      <w:r w:rsidR="00D95BB2" w:rsidRPr="00D95BB2">
        <w:rPr>
          <w:rFonts w:ascii="Times New Roman" w:hAnsi="Times New Roman" w:cs="Times New Roman"/>
          <w:sz w:val="28"/>
          <w:szCs w:val="28"/>
        </w:rPr>
        <w:t>согласовании проекта изменения Схемы размещения нестационарных торговых объектов, в части исключения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2 объектов</w:t>
      </w:r>
      <w:r w:rsidR="00D95BB2">
        <w:rPr>
          <w:rFonts w:ascii="Times New Roman" w:hAnsi="Times New Roman" w:cs="Times New Roman"/>
          <w:sz w:val="28"/>
          <w:szCs w:val="28"/>
        </w:rPr>
        <w:t xml:space="preserve"> </w:t>
      </w:r>
      <w:r w:rsidR="00D95BB2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(Вид объекта – </w:t>
      </w:r>
      <w:r w:rsidR="00D95BB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Киоск</w:t>
      </w:r>
      <w:r w:rsidR="00D95BB2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 по </w:t>
      </w:r>
      <w:r w:rsidR="00D95BB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вышеуказанным </w:t>
      </w:r>
      <w:r w:rsidR="00D95BB2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адрес</w:t>
      </w:r>
      <w:r w:rsidR="00D95BB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ам</w:t>
      </w:r>
      <w:r w:rsidR="00D95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683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на заседание совета депутатов </w:t>
      </w:r>
      <w:r w:rsidR="00984226" w:rsidRPr="00DD7683">
        <w:rPr>
          <w:rFonts w:ascii="Times New Roman" w:hAnsi="Times New Roman" w:cs="Times New Roman"/>
          <w:b/>
          <w:sz w:val="28"/>
          <w:szCs w:val="28"/>
        </w:rPr>
        <w:t>в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 связи с</w:t>
      </w:r>
      <w:r w:rsidR="00984226" w:rsidRPr="00DD7683">
        <w:rPr>
          <w:rFonts w:ascii="Times New Roman" w:hAnsi="Times New Roman" w:cs="Times New Roman"/>
          <w:b/>
          <w:sz w:val="28"/>
          <w:szCs w:val="28"/>
        </w:rPr>
        <w:t xml:space="preserve">  истечением срока рассмотрения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="00984226"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поступило </w:t>
      </w:r>
      <w:r w:rsidR="00B57915">
        <w:rPr>
          <w:rFonts w:ascii="Times New Roman" w:hAnsi="Times New Roman" w:cs="Times New Roman"/>
          <w:b/>
          <w:i/>
          <w:sz w:val="28"/>
          <w:szCs w:val="28"/>
        </w:rPr>
        <w:t>13.09</w:t>
      </w:r>
      <w:r w:rsidR="00984226" w:rsidRPr="00DD7683">
        <w:rPr>
          <w:rFonts w:ascii="Times New Roman" w:hAnsi="Times New Roman" w:cs="Times New Roman"/>
          <w:b/>
          <w:i/>
          <w:sz w:val="28"/>
          <w:szCs w:val="28"/>
        </w:rPr>
        <w:t>.2018г.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).  </w:t>
      </w:r>
      <w:proofErr w:type="gramEnd"/>
    </w:p>
    <w:p w:rsidR="00CF069D" w:rsidRPr="00DD7683" w:rsidRDefault="00CF069D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9AF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B57915">
        <w:rPr>
          <w:rFonts w:ascii="Times New Roman" w:hAnsi="Times New Roman" w:cs="Times New Roman"/>
          <w:b/>
          <w:i/>
          <w:sz w:val="28"/>
          <w:szCs w:val="28"/>
        </w:rPr>
        <w:t>третьему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CF069D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</w:t>
      </w:r>
      <w:r w:rsidR="00B57915" w:rsidRPr="00DD1121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B57915" w:rsidRPr="00DD1121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B57915" w:rsidRPr="00DD112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57915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="00B57915" w:rsidRPr="00DD1121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r w:rsidR="00B57915">
        <w:rPr>
          <w:rFonts w:ascii="Times New Roman" w:hAnsi="Times New Roman" w:cs="Times New Roman"/>
          <w:sz w:val="28"/>
          <w:szCs w:val="28"/>
        </w:rPr>
        <w:t>Садовническая</w:t>
      </w:r>
      <w:r w:rsidR="00B57915" w:rsidRPr="00DD1121">
        <w:rPr>
          <w:rFonts w:ascii="Times New Roman" w:hAnsi="Times New Roman" w:cs="Times New Roman"/>
          <w:sz w:val="28"/>
          <w:szCs w:val="28"/>
        </w:rPr>
        <w:t xml:space="preserve"> ул., д.</w:t>
      </w:r>
      <w:r w:rsidR="00B57915">
        <w:rPr>
          <w:rFonts w:ascii="Times New Roman" w:hAnsi="Times New Roman" w:cs="Times New Roman"/>
          <w:sz w:val="28"/>
          <w:szCs w:val="28"/>
        </w:rPr>
        <w:t>75</w:t>
      </w:r>
      <w:r w:rsidR="00B57915" w:rsidRPr="00DD1121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="00B57915">
        <w:rPr>
          <w:rFonts w:ascii="Times New Roman" w:hAnsi="Times New Roman" w:cs="Times New Roman"/>
          <w:sz w:val="28"/>
          <w:szCs w:val="28"/>
        </w:rPr>
        <w:t>5,625</w:t>
      </w:r>
      <w:r w:rsidR="00B57915" w:rsidRPr="00DD1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7915" w:rsidRPr="00DD112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57915" w:rsidRPr="00DD1121">
        <w:rPr>
          <w:rFonts w:ascii="Times New Roman" w:hAnsi="Times New Roman" w:cs="Times New Roman"/>
          <w:sz w:val="28"/>
          <w:szCs w:val="28"/>
        </w:rPr>
        <w:t>).</w:t>
      </w:r>
    </w:p>
    <w:p w:rsidR="00A858B0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A858B0"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</w:t>
      </w:r>
      <w:r w:rsidR="00B57915">
        <w:rPr>
          <w:rFonts w:ascii="Times New Roman" w:hAnsi="Times New Roman" w:cs="Times New Roman"/>
          <w:sz w:val="28"/>
          <w:szCs w:val="28"/>
        </w:rPr>
        <w:t>фе при стационарном предприят</w:t>
      </w:r>
      <w:proofErr w:type="gramStart"/>
      <w:r w:rsidR="00B57915">
        <w:rPr>
          <w:rFonts w:ascii="Times New Roman" w:hAnsi="Times New Roman" w:cs="Times New Roman"/>
          <w:sz w:val="28"/>
          <w:szCs w:val="28"/>
        </w:rPr>
        <w:t xml:space="preserve">ии </w:t>
      </w:r>
      <w:r w:rsidR="00B57915" w:rsidRPr="00DD1121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B57915" w:rsidRPr="00DD112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57915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="00B57915" w:rsidRPr="00DD1121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r w:rsidR="00B57915">
        <w:rPr>
          <w:rFonts w:ascii="Times New Roman" w:hAnsi="Times New Roman" w:cs="Times New Roman"/>
          <w:sz w:val="28"/>
          <w:szCs w:val="28"/>
        </w:rPr>
        <w:lastRenderedPageBreak/>
        <w:t>Садовническая</w:t>
      </w:r>
      <w:r w:rsidR="00B57915" w:rsidRPr="00DD1121">
        <w:rPr>
          <w:rFonts w:ascii="Times New Roman" w:hAnsi="Times New Roman" w:cs="Times New Roman"/>
          <w:sz w:val="28"/>
          <w:szCs w:val="28"/>
        </w:rPr>
        <w:t xml:space="preserve"> ул., д.</w:t>
      </w:r>
      <w:r w:rsidR="00B57915">
        <w:rPr>
          <w:rFonts w:ascii="Times New Roman" w:hAnsi="Times New Roman" w:cs="Times New Roman"/>
          <w:sz w:val="28"/>
          <w:szCs w:val="28"/>
        </w:rPr>
        <w:t>75</w:t>
      </w:r>
      <w:r w:rsidR="00B57915" w:rsidRPr="00DD1121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="00B57915">
        <w:rPr>
          <w:rFonts w:ascii="Times New Roman" w:hAnsi="Times New Roman" w:cs="Times New Roman"/>
          <w:sz w:val="28"/>
          <w:szCs w:val="28"/>
        </w:rPr>
        <w:t>5,625</w:t>
      </w:r>
      <w:r w:rsidR="00B579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791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57915">
        <w:rPr>
          <w:rFonts w:ascii="Times New Roman" w:hAnsi="Times New Roman" w:cs="Times New Roman"/>
          <w:sz w:val="28"/>
          <w:szCs w:val="28"/>
        </w:rPr>
        <w:t>.)</w:t>
      </w:r>
      <w:r w:rsidR="00A858B0" w:rsidRPr="00DD7683">
        <w:rPr>
          <w:rFonts w:ascii="Times New Roman" w:hAnsi="Times New Roman" w:cs="Times New Roman"/>
          <w:sz w:val="28"/>
          <w:szCs w:val="28"/>
        </w:rPr>
        <w:t xml:space="preserve"> на заседание совета депутатов </w:t>
      </w:r>
      <w:r w:rsidR="00A858B0" w:rsidRPr="00DD7683">
        <w:rPr>
          <w:rFonts w:ascii="Times New Roman" w:hAnsi="Times New Roman" w:cs="Times New Roman"/>
          <w:b/>
          <w:sz w:val="28"/>
          <w:szCs w:val="28"/>
        </w:rPr>
        <w:t xml:space="preserve">в 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="00A858B0"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="00A858B0"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="00A858B0" w:rsidRPr="00DD7683">
        <w:rPr>
          <w:rFonts w:ascii="Times New Roman" w:hAnsi="Times New Roman" w:cs="Times New Roman"/>
          <w:b/>
          <w:i/>
          <w:sz w:val="28"/>
          <w:szCs w:val="28"/>
        </w:rPr>
        <w:t>поступило 20.0</w:t>
      </w:r>
      <w:r w:rsidR="00B57915"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A858B0" w:rsidRPr="00DD7683">
        <w:rPr>
          <w:rFonts w:ascii="Times New Roman" w:hAnsi="Times New Roman" w:cs="Times New Roman"/>
          <w:b/>
          <w:i/>
          <w:sz w:val="28"/>
          <w:szCs w:val="28"/>
        </w:rPr>
        <w:t>.2018г.</w:t>
      </w:r>
      <w:r w:rsidR="00A858B0"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8849AF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</w:t>
      </w:r>
      <w:r w:rsidR="00B5791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27ECA">
        <w:rPr>
          <w:rFonts w:ascii="Times New Roman" w:hAnsi="Times New Roman" w:cs="Times New Roman"/>
          <w:b/>
          <w:sz w:val="28"/>
          <w:szCs w:val="28"/>
        </w:rPr>
        <w:t>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127C6B"/>
    <w:rsid w:val="001361A0"/>
    <w:rsid w:val="00207121"/>
    <w:rsid w:val="0029377A"/>
    <w:rsid w:val="0033685D"/>
    <w:rsid w:val="003F47B3"/>
    <w:rsid w:val="004B745A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71D"/>
    <w:rsid w:val="00715D8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9D0FC0"/>
    <w:rsid w:val="009F3FCC"/>
    <w:rsid w:val="009F5BF8"/>
    <w:rsid w:val="00A858B0"/>
    <w:rsid w:val="00A91C0B"/>
    <w:rsid w:val="00A9724F"/>
    <w:rsid w:val="00AA79CF"/>
    <w:rsid w:val="00AB47CF"/>
    <w:rsid w:val="00B3315A"/>
    <w:rsid w:val="00B55FE4"/>
    <w:rsid w:val="00B57915"/>
    <w:rsid w:val="00B710A6"/>
    <w:rsid w:val="00B73D79"/>
    <w:rsid w:val="00BC1640"/>
    <w:rsid w:val="00C77D96"/>
    <w:rsid w:val="00C8303C"/>
    <w:rsid w:val="00C95FA2"/>
    <w:rsid w:val="00CC0177"/>
    <w:rsid w:val="00CF069D"/>
    <w:rsid w:val="00D95BB2"/>
    <w:rsid w:val="00DD1121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97626"/>
    <w:rsid w:val="00FC54E6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5</cp:revision>
  <dcterms:created xsi:type="dcterms:W3CDTF">2018-09-04T07:19:00Z</dcterms:created>
  <dcterms:modified xsi:type="dcterms:W3CDTF">2018-10-23T13:46:00Z</dcterms:modified>
</cp:coreProperties>
</file>