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CC" w:rsidRPr="00996FCC" w:rsidRDefault="00996FCC" w:rsidP="0099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27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2553"/>
      </w:tblGrid>
      <w:tr w:rsidR="00996FCC" w:rsidRPr="00996FCC" w:rsidTr="00996FC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96FCC" w:rsidRPr="00996FCC" w:rsidRDefault="00996FCC" w:rsidP="00996FCC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996FCC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br w:type="textWrapping" w:clear="all"/>
            </w:r>
            <w:r w:rsidRPr="00996FCC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br w:type="textWrapping" w:clear="all"/>
            </w:r>
          </w:p>
        </w:tc>
        <w:tc>
          <w:tcPr>
            <w:tcW w:w="0" w:type="auto"/>
            <w:shd w:val="clear" w:color="auto" w:fill="FFFFFF"/>
            <w:hideMark/>
          </w:tcPr>
          <w:p w:rsidR="00996FCC" w:rsidRPr="00996FCC" w:rsidRDefault="00996FCC" w:rsidP="00996FCC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996FCC">
              <w:rPr>
                <w:rFonts w:ascii="PT Serif" w:eastAsia="Times New Roman" w:hAnsi="PT Serif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Приложение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996FCC">
              <w:rPr>
                <w:rFonts w:ascii="PT Serif" w:eastAsia="Times New Roman" w:hAnsi="PT Serif" w:cs="Times New Roman"/>
                <w:i/>
                <w:iCs/>
                <w:color w:val="000000"/>
                <w:sz w:val="23"/>
                <w:szCs w:val="23"/>
                <w:lang w:eastAsia="ru-RU"/>
              </w:rPr>
              <w:t>к распоряжению администрации муниципального округа Замоскворечье в городе Москве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996FCC">
              <w:rPr>
                <w:rFonts w:ascii="PT Serif" w:eastAsia="Times New Roman" w:hAnsi="PT Serif" w:cs="Times New Roman"/>
                <w:i/>
                <w:iCs/>
                <w:color w:val="000000"/>
                <w:sz w:val="23"/>
                <w:szCs w:val="23"/>
                <w:lang w:eastAsia="ru-RU"/>
              </w:rPr>
              <w:t>от «___» января 2018 г. №___</w:t>
            </w:r>
          </w:p>
        </w:tc>
      </w:tr>
    </w:tbl>
    <w:p w:rsidR="00996FCC" w:rsidRPr="00996FCC" w:rsidRDefault="00996FCC" w:rsidP="0099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996FCC" w:rsidRPr="00996FCC" w:rsidRDefault="00996FCC" w:rsidP="0099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996FCC" w:rsidRPr="00996FCC" w:rsidRDefault="00996FCC" w:rsidP="0099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996FCC" w:rsidRPr="00996FCC" w:rsidRDefault="00996FCC" w:rsidP="0099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996FCC" w:rsidRPr="00996FCC" w:rsidRDefault="00996FCC" w:rsidP="0099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996FCC" w:rsidRPr="00996FCC" w:rsidRDefault="00996FCC" w:rsidP="0099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996FCC" w:rsidRPr="00996FCC" w:rsidRDefault="00996FCC" w:rsidP="0099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96FCC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         </w:t>
      </w:r>
      <w:r w:rsidRPr="00996FCC"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  <w:t>ПЛАН</w:t>
      </w:r>
    </w:p>
    <w:p w:rsidR="00996FCC" w:rsidRPr="00996FCC" w:rsidRDefault="00996FCC" w:rsidP="0099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996FCC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ru-RU"/>
        </w:rPr>
        <w:t>мероприятий по противодействию коррупции в администрации муниципального округа Замоскворечье в городе Москве</w:t>
      </w:r>
      <w:r w:rsidRPr="00996FCC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ru-RU"/>
        </w:rPr>
        <w:br/>
        <w:t>на 2018 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948"/>
        <w:gridCol w:w="1667"/>
        <w:gridCol w:w="3136"/>
      </w:tblGrid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по вопросам противодействия коррупции в соответствие с изменениями и дополнениями в законодательстве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юрисконсульт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экспертизы: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проектов муниципальных правовых актов администрации;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правовых актов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юрисконсульт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муниципального округа Замоскворечье в городе Москве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мероприятий, предусмотренных планом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предупреждению и противодействию коррупции в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предупреждению и противодействию коррупции внутригородского муниципального образования Замоскворечье в городе Москве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совершенствованию кадровой политики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правильности и полноты заполнения, полноты предоставления и сроков предоставления сведений о доходах, расходах, об имуществе и обязательствах имущественного характера муниципальными служащими администрации муниципального округа Замоскворечье в городе Москве и руководителями муниципальных учреждений муниципального округа Замоскворечье в городе Москве за 2017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ведение кадровой работы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Размещений сведений о доходах, расходах, об имуществе и обязательствах имущественного характера муниципальных служащих, членов их семей и руководителей муниципальных учреждений муниципального округа Замоскворечье в городе Москве на официальном сайте администрации муниципального округа Замоскворечье в городе Москве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ведение кадровой работы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муниципального округа Замоскворечье в городе Москве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</w:t>
            </w: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ограничений, запретов и неисполнения обязанностей, установленных в целях противодействия коррупции, нарушения ограничений, касающихся муниципальных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установлении факта не соблюдения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организаций, содержащих информацию о коррупционных проявлениях, в целях разработки мер по повышению эффективности деятельности администрации в сфере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муниципального округа Замоскворечье в городе Москве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оценок коррупционных рисков, возникающих при реализации полномочий администрации,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предупреждению и противодействию коррупции внутригородского муниципального образования Замоскворечье в городе Москве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юрисконсульт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</w:t>
            </w: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за ведение </w:t>
            </w: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работы, юрисконсульт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(в порядке, предусмотренном нормативными правовыми актами Российской Федерации) проверки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применения соответствующих мер юридической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муниципального округа Замоскворечье в городе Москве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комплекса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муниципального округа Замоскворечье в городе Москве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по совершенствованию деятельности в сфере размещения муниципального заказа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службы, юрисконсульт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финансового контроля и контроля за выполнением муниципальных контрактов на поставку товаров, выполнение работ (оказание услуг) для обеспечения муниципальных нужд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Финансово-экономический сектор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плана закупок товаров, работ, услуг администрации муниципального </w:t>
            </w: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Замоскворечье в городе Москве и плана-графика закупок (с учетом возможных изменений) для обеспечения муниципальных нужд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Финансово-экономический сектор,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контрактной службы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Мероприятия по информированию населения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организации доступности информации о деятельности администрации муниципального округа Замоскворечье в городе Москве для муниципального округа: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размещение на официальном сайте администрации информации: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вопросах местного значения муниципального округа, полномочиях органов местного самоуправления по решению вопросов местного значения и о задачах администрации;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предоставления муниципальных услуг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ведение официального сайта муниципального округа Замоскворечье в городе Москве в сети Интернет</w:t>
            </w:r>
          </w:p>
        </w:tc>
      </w:tr>
      <w:tr w:rsidR="00996FCC" w:rsidRPr="00996FCC" w:rsidTr="00996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и в сети Интернет принимаемых муниципальных правовых актов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</w:p>
          <w:p w:rsidR="00996FCC" w:rsidRPr="00996FCC" w:rsidRDefault="00996FCC" w:rsidP="00996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ведению официального сайта муниципального округа Замоскворечье в городе Москве в сети Интернет</w:t>
            </w:r>
          </w:p>
        </w:tc>
      </w:tr>
    </w:tbl>
    <w:p w:rsidR="00395228" w:rsidRDefault="00395228">
      <w:bookmarkStart w:id="0" w:name="_GoBack"/>
      <w:bookmarkEnd w:id="0"/>
    </w:p>
    <w:sectPr w:rsidR="0039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D"/>
    <w:rsid w:val="00395228"/>
    <w:rsid w:val="00996FCC"/>
    <w:rsid w:val="00A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6A0F-CE6A-4580-A27F-CE4C03D7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01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2022-03-20T16:54:00Z</dcterms:created>
  <dcterms:modified xsi:type="dcterms:W3CDTF">2022-03-20T16:54:00Z</dcterms:modified>
</cp:coreProperties>
</file>